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D" w:rsidRPr="0024441D" w:rsidRDefault="0024441D" w:rsidP="0024441D">
      <w:pPr>
        <w:framePr w:h="1266" w:hRule="exact" w:hSpace="10080" w:vSpace="58" w:wrap="notBeside" w:vAnchor="text" w:hAnchor="page" w:x="5122" w:y="7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BB85D" wp14:editId="780C7C9B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24441D" w:rsidRPr="0024441D" w:rsidRDefault="0024441D" w:rsidP="0024441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ПУШКИНОГОРСКОГО РАЙОНА</w:t>
      </w:r>
    </w:p>
    <w:p w:rsidR="0024441D" w:rsidRPr="0024441D" w:rsidRDefault="0024441D" w:rsidP="0024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ПСКОВСКОЙ  ОБЛАСТИ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</w:t>
      </w:r>
      <w:r w:rsidR="00BA1A0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Е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BA1A02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.2013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835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 Администрации Пушкиногорского района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05.04.2010 № </w:t>
      </w:r>
      <w:r w:rsidR="008D7F94">
        <w:rPr>
          <w:rFonts w:ascii="Times New Roman" w:eastAsia="Times New Roman" w:hAnsi="Times New Roman" w:cs="Times New Roman"/>
          <w:sz w:val="28"/>
          <w:szCs w:val="24"/>
          <w:lang w:eastAsia="ru-RU"/>
        </w:rPr>
        <w:t>205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размещения сведений о доходах, об имуществе и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обязательствах имущественного характера лиц, </w:t>
      </w:r>
    </w:p>
    <w:p w:rsidR="000260E1" w:rsidRDefault="000260E1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замещающих выборные муниципальные должности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Пушкиногорском районе, муниципальных служащих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Пушкиногорского района и членов их семей на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 сайте администрации Пушкиногорского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и предоставление этих сведений общероссийским</w:t>
      </w:r>
      <w:r w:rsidR="00E70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региональным и муниципальным средствам массовой</w:t>
      </w:r>
      <w:r w:rsidR="00A84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 для опубликования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0260E1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Федеральным законом от 25 декабря 2008 г.</w:t>
      </w:r>
      <w:r w:rsidR="00376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273-ФЗ «О противодействии коррупции», Федеральным законом от 03 декабря 2012 г. №231-ФЗ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 от 08 июля 2013 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№ 613 «Вопросы противодействия коррупции»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Законом Псковской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 июля 2013 г. </w:t>
      </w:r>
      <w:r w:rsidR="008D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1297-ОЗ 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внесении изменений в отдельные законодательные акты Псковской области в связи с принятием Федерального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закона «О </w:t>
      </w:r>
      <w:proofErr w:type="gramStart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за</w:t>
      </w:r>
      <w:proofErr w:type="gramEnd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соответствием</w:t>
      </w:r>
      <w:r w:rsidR="007C6612" w:rsidRP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 лиц, замещающих государственные должности, и иных лиц их доходам»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Пушкиногорского района </w:t>
      </w:r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CA06D8" w:rsidRDefault="0024441D" w:rsidP="00CA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Пушкиногорского района от 05.04.2010 № </w:t>
      </w:r>
      <w:r w:rsidR="008D7F94">
        <w:rPr>
          <w:rFonts w:ascii="Times New Roman" w:eastAsia="Times New Roman" w:hAnsi="Times New Roman" w:cs="Times New Roman"/>
          <w:sz w:val="28"/>
          <w:szCs w:val="24"/>
          <w:lang w:eastAsia="ru-RU"/>
        </w:rPr>
        <w:t>205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 размещения сведений о доходах, об имуществе и обязательствах имущественного характера лиц, </w:t>
      </w:r>
    </w:p>
    <w:p w:rsidR="0024441D" w:rsidRPr="0024441D" w:rsidRDefault="00CA06D8" w:rsidP="00CA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замещающих выборные муниципальные должности в Пушкиногорском районе, муниципальных служащих Пушкиногорского района и членов их семей на официальном сайте администрации Пушкиногорского района и предоставление этих сведений общероссийским, региональным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муниципальным средствам массовой информации для опубликования» следующие изменения:</w:t>
      </w:r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постановлении:</w:t>
      </w:r>
    </w:p>
    <w:p w:rsidR="0024441D" w:rsidRDefault="00CA06D8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1.1.1. в наименовании после слов «о 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7C6612" w:rsidRDefault="007C6612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1.1.2. в преамбуле</w:t>
      </w:r>
      <w:r w:rsidR="008D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слов «информации для опубликования» дополнить словами «(</w:t>
      </w:r>
      <w:r w:rsidR="00D645A0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редакции постановления Администрации Псковской области</w:t>
      </w:r>
      <w:r w:rsidR="008D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D645A0">
        <w:rPr>
          <w:rFonts w:ascii="Times New Roman" w:eastAsia="Times New Roman" w:hAnsi="Times New Roman" w:cs="Times New Roman"/>
          <w:sz w:val="28"/>
          <w:szCs w:val="24"/>
          <w:lang w:eastAsia="ru-RU"/>
        </w:rPr>
        <w:t>29.08.2013 № 408)»;</w:t>
      </w:r>
    </w:p>
    <w:p w:rsidR="00D645A0" w:rsidRDefault="00D645A0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1.1.3. в преамбуле после слов «администрации района от 26.10.2009 г. № 100» дополнить словами «(в редакции постановления Администрации района от </w:t>
      </w:r>
      <w:r w:rsidR="00BA1A02">
        <w:rPr>
          <w:rFonts w:ascii="Times New Roman" w:eastAsia="Times New Roman" w:hAnsi="Times New Roman" w:cs="Times New Roman"/>
          <w:sz w:val="28"/>
          <w:szCs w:val="24"/>
          <w:lang w:eastAsia="ru-RU"/>
        </w:rPr>
        <w:t>22.10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.2013 № </w:t>
      </w:r>
      <w:r w:rsidR="00BA1A02">
        <w:rPr>
          <w:rFonts w:ascii="Times New Roman" w:eastAsia="Times New Roman" w:hAnsi="Times New Roman" w:cs="Times New Roman"/>
          <w:sz w:val="28"/>
          <w:szCs w:val="24"/>
          <w:lang w:eastAsia="ru-RU"/>
        </w:rPr>
        <w:t>834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)»;</w:t>
      </w:r>
    </w:p>
    <w:p w:rsidR="00D645A0" w:rsidRDefault="00D645A0" w:rsidP="00D6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1.1.4. в пункте 1 после слов «о 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D645A0" w:rsidRDefault="00D645A0" w:rsidP="00D6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государственные должности Пушкиногорского района, муниципальных  служащих Пушкиногорского района и членов их семей на официальных сайте администрации Пушкиногорского района и предоставления этих сведений общероссийским и региональным средствам массовой информации для опубликования, утвержденном указанным постановлением:</w:t>
      </w:r>
      <w:proofErr w:type="gramEnd"/>
    </w:p>
    <w:p w:rsidR="00D645A0" w:rsidRDefault="00D645A0" w:rsidP="00D6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"о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словом "расходах,";</w:t>
      </w:r>
    </w:p>
    <w:p w:rsidR="00D645A0" w:rsidRDefault="00D645A0" w:rsidP="00D6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"о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словом "расходах,";</w:t>
      </w:r>
    </w:p>
    <w:p w:rsidR="00D645A0" w:rsidRDefault="00D645A0" w:rsidP="00D6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подпунктом 2.4 следующего содержания:</w:t>
      </w:r>
    </w:p>
    <w:p w:rsidR="00D645A0" w:rsidRDefault="00D645A0" w:rsidP="00D64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его супруги (супруга) за три последних года, предшествующих совершению сд</w:t>
      </w:r>
      <w:r w:rsidR="00EE710A">
        <w:rPr>
          <w:rFonts w:ascii="Times New Roman" w:hAnsi="Times New Roman" w:cs="Times New Roman"/>
          <w:sz w:val="28"/>
          <w:szCs w:val="28"/>
        </w:rPr>
        <w:t>елки</w:t>
      </w:r>
      <w:proofErr w:type="gramStart"/>
      <w:r w:rsidR="00EE710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E710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"о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словом "расходах,";</w:t>
      </w:r>
    </w:p>
    <w:p w:rsidR="00EE710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710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выборные муниципальные должности, муниципальными служащими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 находятся на официальном сайте администрации Пушкиногорского района, и ежегодно обновляются в течение 14 рабочих дней со дня истечения срока, установленного для подачи справок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EE710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"о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словом "расходах,";</w:t>
      </w:r>
    </w:p>
    <w:p w:rsidR="00EE710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"органов местного самоуправления" дополнить словами ",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710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сайте Администрации муниципального образования «Пушкиногорский район».</w:t>
      </w:r>
    </w:p>
    <w:p w:rsidR="00EE710A" w:rsidRPr="0017731A" w:rsidRDefault="00EE710A" w:rsidP="00EE7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EE710A" w:rsidRDefault="00EE710A" w:rsidP="00EE710A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10A" w:rsidRPr="0024441D" w:rsidRDefault="00EE710A" w:rsidP="00EE710A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10A" w:rsidRPr="0024441D" w:rsidRDefault="00A84ED4" w:rsidP="00EE710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 п. </w:t>
      </w:r>
      <w:r w:rsidR="00EE710A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EE710A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E710A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710A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710A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ранов</w:t>
      </w:r>
    </w:p>
    <w:p w:rsidR="00EE710A" w:rsidRDefault="00EE710A" w:rsidP="00EE710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10A" w:rsidRPr="0024441D" w:rsidRDefault="00EE710A" w:rsidP="00EE710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E710A" w:rsidRPr="0024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F6F"/>
    <w:multiLevelType w:val="hybridMultilevel"/>
    <w:tmpl w:val="4CF0F308"/>
    <w:lvl w:ilvl="0" w:tplc="01C07768">
      <w:start w:val="3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EB"/>
    <w:rsid w:val="000260E1"/>
    <w:rsid w:val="001B173C"/>
    <w:rsid w:val="0024441D"/>
    <w:rsid w:val="0037666D"/>
    <w:rsid w:val="006817EB"/>
    <w:rsid w:val="0071536A"/>
    <w:rsid w:val="007C6612"/>
    <w:rsid w:val="008D7F94"/>
    <w:rsid w:val="00A84ED4"/>
    <w:rsid w:val="00BA1A02"/>
    <w:rsid w:val="00CA06D8"/>
    <w:rsid w:val="00D645A0"/>
    <w:rsid w:val="00E70A4B"/>
    <w:rsid w:val="00EE710A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8EE5CED933531E0BB8E931216F22BC793980D9BBC1A91B3915960342AE943E04DA8DBAA73E6B6EFA561k1NDH" TargetMode="External"/><Relationship Id="rId13" Type="http://schemas.openxmlformats.org/officeDocument/2006/relationships/hyperlink" Target="consultantplus://offline/ref=7D8FE0E332435228BFBE4F15E57732FC9A2437861EC8B70EB3D3F9B5FB32F7A3E7CF787D2F6D80925FF8FAqCT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68EE5CED933531E0BB8E931216F22BC793980D9BBC1A91B3915960342AE943E04DA8DBAA73E6B6EFA561k1NDH" TargetMode="External"/><Relationship Id="rId12" Type="http://schemas.openxmlformats.org/officeDocument/2006/relationships/hyperlink" Target="consultantplus://offline/ref=7D8FE0E332435228BFBE4F15E57732FC9A2437861EC8B70EB3D3F9B5FB32F7A3E7CF787D2F6D80925FF8FAqCT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D8FE0E332435228BFBE4F15E57732FC9A2437861EC8B70EB3D3F9B5FB32F7A3E7CF787D2F6D80925FF8F9qCT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68EE5CED933531E0BB8E931216F22BC793980D9BBC1A91B3915960342AE943E04DA8DBAA73E6B6EFA561k1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8EE5CED933531E0BB8E931216F22BC793980D9BBC1A91B3915960342AE943E04DA8DBAA73E6B6EFA561k1NCH" TargetMode="External"/><Relationship Id="rId14" Type="http://schemas.openxmlformats.org/officeDocument/2006/relationships/hyperlink" Target="consultantplus://offline/ref=7D8FE0E332435228BFBE4F15E57732FC9A2437861EC8B70EB3D3F9B5FB32F7A3E7CF787D2F6D80925FF8FBqC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2013-10-23T05:05:00Z</cp:lastPrinted>
  <dcterms:created xsi:type="dcterms:W3CDTF">2013-10-01T11:47:00Z</dcterms:created>
  <dcterms:modified xsi:type="dcterms:W3CDTF">2013-10-23T05:06:00Z</dcterms:modified>
</cp:coreProperties>
</file>