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D01" w:rsidRDefault="00142D01">
      <w:pPr>
        <w:pStyle w:val="ConsPlusTitlePage"/>
        <w:rPr>
          <w:rFonts w:ascii="Times New Roman" w:hAnsi="Times New Roman" w:cs="Times New Roman"/>
        </w:rPr>
        <w:sectPr w:rsidR="00142D01" w:rsidSect="00142D01">
          <w:pgSz w:w="11906" w:h="16838"/>
          <w:pgMar w:top="1191" w:right="851" w:bottom="1134" w:left="1701" w:header="709" w:footer="709" w:gutter="0"/>
          <w:cols w:space="708"/>
          <w:docGrid w:linePitch="360"/>
        </w:sectPr>
      </w:pPr>
    </w:p>
    <w:p w:rsidR="00CA34E0" w:rsidRDefault="00CA34E0">
      <w:pPr>
        <w:pStyle w:val="ConsPlusNormal"/>
        <w:jc w:val="both"/>
        <w:rPr>
          <w:rFonts w:ascii="Times New Roman" w:hAnsi="Times New Roman" w:cs="Times New Roman"/>
        </w:rPr>
      </w:pPr>
    </w:p>
    <w:p w:rsidR="00142D01" w:rsidRDefault="00142D01" w:rsidP="003C108C">
      <w:pPr>
        <w:framePr w:w="2005" w:h="1519" w:hRule="exact" w:hSpace="10080" w:vSpace="58" w:wrap="notBeside" w:vAnchor="text" w:hAnchor="page" w:x="5449" w:y="-1246"/>
        <w:widowControl w:val="0"/>
        <w:ind w:right="1160"/>
        <w:jc w:val="center"/>
        <w:rPr>
          <w:snapToGrid w:val="0"/>
        </w:rPr>
      </w:pPr>
      <w:r>
        <w:rPr>
          <w:noProof/>
        </w:rPr>
        <w:drawing>
          <wp:inline distT="0" distB="0" distL="0" distR="0">
            <wp:extent cx="731520" cy="82296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731520" cy="822960"/>
                    </a:xfrm>
                    <a:prstGeom prst="rect">
                      <a:avLst/>
                    </a:prstGeom>
                    <a:noFill/>
                    <a:ln w="9525">
                      <a:noFill/>
                      <a:miter lim="800000"/>
                      <a:headEnd/>
                      <a:tailEnd/>
                    </a:ln>
                  </pic:spPr>
                </pic:pic>
              </a:graphicData>
            </a:graphic>
          </wp:inline>
        </w:drawing>
      </w:r>
    </w:p>
    <w:p w:rsidR="00142D01" w:rsidRDefault="00142D01" w:rsidP="003C108C"/>
    <w:p w:rsidR="00142D01" w:rsidRDefault="00142D01" w:rsidP="00142D01">
      <w:pPr>
        <w:rPr>
          <w:bCs/>
          <w:sz w:val="28"/>
        </w:rPr>
      </w:pPr>
      <w:r>
        <w:rPr>
          <w:sz w:val="28"/>
        </w:rPr>
        <w:t xml:space="preserve">                </w:t>
      </w:r>
      <w:r>
        <w:rPr>
          <w:bCs/>
          <w:sz w:val="28"/>
        </w:rPr>
        <w:t>АДМИНИСТРАЦИЯ  ПУШКИНОГОРСКОГО  РАЙОНА</w:t>
      </w:r>
    </w:p>
    <w:p w:rsidR="00142D01" w:rsidRDefault="00142D01" w:rsidP="00142D01">
      <w:pPr>
        <w:pStyle w:val="5"/>
        <w:jc w:val="left"/>
        <w:rPr>
          <w:bCs/>
        </w:rPr>
      </w:pPr>
      <w:r>
        <w:rPr>
          <w:bCs/>
        </w:rPr>
        <w:t xml:space="preserve">                                          ПСКОВСКОЙ  ОБЛАСТИ</w:t>
      </w:r>
    </w:p>
    <w:p w:rsidR="00142D01" w:rsidRDefault="00142D01" w:rsidP="00142D01">
      <w:pPr>
        <w:jc w:val="center"/>
        <w:rPr>
          <w:sz w:val="22"/>
        </w:rPr>
      </w:pPr>
    </w:p>
    <w:p w:rsidR="00142D01" w:rsidRDefault="00142D01" w:rsidP="00142D01">
      <w:pPr>
        <w:pStyle w:val="1"/>
        <w:jc w:val="left"/>
        <w:rPr>
          <w:sz w:val="32"/>
        </w:rPr>
      </w:pPr>
      <w:r>
        <w:rPr>
          <w:sz w:val="32"/>
        </w:rPr>
        <w:t xml:space="preserve">                                П О С Т А Н О В Л Е Н И Е </w:t>
      </w:r>
    </w:p>
    <w:p w:rsidR="00142D01" w:rsidRDefault="00142D01" w:rsidP="00142D01"/>
    <w:p w:rsidR="00142D01" w:rsidRDefault="00142D01" w:rsidP="00142D01"/>
    <w:p w:rsidR="00142D01" w:rsidRDefault="00873B63" w:rsidP="00142D01">
      <w:pPr>
        <w:rPr>
          <w:sz w:val="28"/>
        </w:rPr>
      </w:pPr>
      <w:r>
        <w:rPr>
          <w:sz w:val="28"/>
        </w:rPr>
        <w:t xml:space="preserve"> 14</w:t>
      </w:r>
      <w:r w:rsidR="003C108C">
        <w:rPr>
          <w:sz w:val="28"/>
        </w:rPr>
        <w:t>.08</w:t>
      </w:r>
      <w:r w:rsidR="00142D01">
        <w:rPr>
          <w:sz w:val="28"/>
        </w:rPr>
        <w:t xml:space="preserve">.2017 № </w:t>
      </w:r>
      <w:r w:rsidR="00CF1AA7">
        <w:rPr>
          <w:sz w:val="28"/>
        </w:rPr>
        <w:t>43-н</w:t>
      </w:r>
    </w:p>
    <w:p w:rsidR="00142D01" w:rsidRDefault="00142D01" w:rsidP="00142D01">
      <w:pPr>
        <w:rPr>
          <w:sz w:val="28"/>
        </w:rPr>
      </w:pPr>
      <w:r>
        <w:rPr>
          <w:sz w:val="28"/>
        </w:rPr>
        <w:t xml:space="preserve"> </w:t>
      </w:r>
    </w:p>
    <w:tbl>
      <w:tblPr>
        <w:tblStyle w:val="a4"/>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2232"/>
      </w:tblGrid>
      <w:tr w:rsidR="00142D01" w:rsidTr="00CF1AA7">
        <w:tc>
          <w:tcPr>
            <w:tcW w:w="8046" w:type="dxa"/>
          </w:tcPr>
          <w:p w:rsidR="00142D01" w:rsidRPr="00873B63" w:rsidRDefault="00C143F1" w:rsidP="00CF1AA7">
            <w:pPr>
              <w:pStyle w:val="2"/>
              <w:tabs>
                <w:tab w:val="left" w:pos="4395"/>
                <w:tab w:val="left" w:pos="6379"/>
              </w:tabs>
              <w:outlineLvl w:val="0"/>
              <w:rPr>
                <w:szCs w:val="28"/>
              </w:rPr>
            </w:pPr>
            <w:r w:rsidRPr="00050487">
              <w:rPr>
                <w:szCs w:val="28"/>
              </w:rPr>
              <w:t xml:space="preserve">Об утверждении </w:t>
            </w:r>
            <w:r>
              <w:rPr>
                <w:szCs w:val="28"/>
              </w:rPr>
              <w:t>а</w:t>
            </w:r>
            <w:r w:rsidRPr="00050487">
              <w:rPr>
                <w:szCs w:val="28"/>
              </w:rPr>
              <w:t>дминистративного</w:t>
            </w:r>
            <w:r>
              <w:rPr>
                <w:szCs w:val="28"/>
              </w:rPr>
              <w:t xml:space="preserve"> </w:t>
            </w:r>
            <w:r w:rsidRPr="00050487">
              <w:rPr>
                <w:szCs w:val="28"/>
              </w:rPr>
              <w:t xml:space="preserve">регламента </w:t>
            </w:r>
            <w:r>
              <w:rPr>
                <w:szCs w:val="28"/>
              </w:rPr>
              <w:t xml:space="preserve">Администрации </w:t>
            </w:r>
            <w:proofErr w:type="spellStart"/>
            <w:r>
              <w:rPr>
                <w:szCs w:val="28"/>
              </w:rPr>
              <w:t>Пушкиногорского</w:t>
            </w:r>
            <w:proofErr w:type="spellEnd"/>
            <w:r>
              <w:rPr>
                <w:szCs w:val="28"/>
              </w:rPr>
              <w:t xml:space="preserve"> района </w:t>
            </w:r>
            <w:r w:rsidRPr="00050487">
              <w:rPr>
                <w:szCs w:val="28"/>
              </w:rPr>
              <w:t>по исполнению муниципальной функции</w:t>
            </w:r>
            <w:r>
              <w:rPr>
                <w:szCs w:val="28"/>
              </w:rPr>
              <w:t xml:space="preserve"> «О</w:t>
            </w:r>
            <w:r w:rsidRPr="00050487">
              <w:rPr>
                <w:szCs w:val="28"/>
              </w:rPr>
              <w:t>существление муниципального земельного контроля</w:t>
            </w:r>
            <w:r>
              <w:rPr>
                <w:szCs w:val="28"/>
              </w:rPr>
              <w:t xml:space="preserve"> </w:t>
            </w:r>
            <w:r w:rsidRPr="00050487">
              <w:rPr>
                <w:szCs w:val="28"/>
              </w:rPr>
              <w:t xml:space="preserve">на территории </w:t>
            </w:r>
            <w:r>
              <w:rPr>
                <w:szCs w:val="28"/>
              </w:rPr>
              <w:t>сельского поселения «</w:t>
            </w:r>
            <w:proofErr w:type="spellStart"/>
            <w:r>
              <w:rPr>
                <w:szCs w:val="28"/>
              </w:rPr>
              <w:t>Велейская</w:t>
            </w:r>
            <w:proofErr w:type="spellEnd"/>
            <w:r>
              <w:rPr>
                <w:szCs w:val="28"/>
              </w:rPr>
              <w:t xml:space="preserve"> волость» </w:t>
            </w:r>
            <w:proofErr w:type="spellStart"/>
            <w:r>
              <w:rPr>
                <w:szCs w:val="28"/>
              </w:rPr>
              <w:t>Пушкиногорского</w:t>
            </w:r>
            <w:proofErr w:type="spellEnd"/>
            <w:r>
              <w:rPr>
                <w:szCs w:val="28"/>
              </w:rPr>
              <w:t xml:space="preserve"> района Псковской области</w:t>
            </w:r>
          </w:p>
        </w:tc>
        <w:tc>
          <w:tcPr>
            <w:tcW w:w="2232" w:type="dxa"/>
          </w:tcPr>
          <w:p w:rsidR="00142D01" w:rsidRDefault="00142D01" w:rsidP="00D42489">
            <w:pPr>
              <w:rPr>
                <w:sz w:val="28"/>
              </w:rPr>
            </w:pPr>
          </w:p>
        </w:tc>
      </w:tr>
    </w:tbl>
    <w:p w:rsidR="00C143F1" w:rsidRPr="00050487" w:rsidRDefault="00C143F1" w:rsidP="00C143F1">
      <w:pPr>
        <w:pStyle w:val="2"/>
        <w:tabs>
          <w:tab w:val="left" w:pos="4395"/>
          <w:tab w:val="left" w:pos="6379"/>
        </w:tabs>
        <w:outlineLvl w:val="0"/>
        <w:rPr>
          <w:szCs w:val="28"/>
        </w:rPr>
      </w:pPr>
    </w:p>
    <w:p w:rsidR="00C143F1" w:rsidRDefault="00C143F1" w:rsidP="00C143F1">
      <w:pPr>
        <w:pStyle w:val="2"/>
        <w:tabs>
          <w:tab w:val="left" w:pos="4395"/>
          <w:tab w:val="left" w:pos="6379"/>
        </w:tabs>
        <w:rPr>
          <w:szCs w:val="28"/>
        </w:rPr>
      </w:pPr>
    </w:p>
    <w:p w:rsidR="00C143F1" w:rsidRDefault="00C143F1" w:rsidP="00C143F1">
      <w:pPr>
        <w:pStyle w:val="2"/>
        <w:tabs>
          <w:tab w:val="left" w:pos="4395"/>
          <w:tab w:val="left" w:pos="6379"/>
        </w:tabs>
        <w:rPr>
          <w:color w:val="000000"/>
        </w:rPr>
      </w:pPr>
      <w:r>
        <w:t xml:space="preserve">         </w:t>
      </w:r>
      <w:proofErr w:type="gramStart"/>
      <w:r w:rsidRPr="00376458">
        <w:t xml:space="preserve">В соответствии </w:t>
      </w:r>
      <w:r>
        <w:t xml:space="preserve">со </w:t>
      </w:r>
      <w:r w:rsidRPr="00376458">
        <w:t>статьей 6 Федерального закона от 26</w:t>
      </w:r>
      <w:r>
        <w:t>.12.</w:t>
      </w:r>
      <w:r w:rsidRPr="00376458">
        <w:t xml:space="preserve">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t>с п. 3 статьи 72 Земельного</w:t>
      </w:r>
      <w:r w:rsidRPr="00C143F1">
        <w:t xml:space="preserve"> кодекс</w:t>
      </w:r>
      <w:r>
        <w:t xml:space="preserve">а Российской Федерации от 25.10.2001 № 136-ФЗ, </w:t>
      </w:r>
      <w:r w:rsidRPr="00376458">
        <w:t xml:space="preserve">в целях установления порядка организации и проведения проверок при осуществлении </w:t>
      </w:r>
      <w:r w:rsidRPr="00553AB0">
        <w:t xml:space="preserve">муниципального земельного контроля </w:t>
      </w:r>
      <w:r w:rsidRPr="00B176FD">
        <w:rPr>
          <w:szCs w:val="28"/>
        </w:rPr>
        <w:t>на</w:t>
      </w:r>
      <w:r>
        <w:rPr>
          <w:szCs w:val="28"/>
        </w:rPr>
        <w:t xml:space="preserve"> территории сельского поселения «</w:t>
      </w:r>
      <w:proofErr w:type="spellStart"/>
      <w:r>
        <w:rPr>
          <w:szCs w:val="28"/>
        </w:rPr>
        <w:t>Велейская</w:t>
      </w:r>
      <w:proofErr w:type="spellEnd"/>
      <w:r>
        <w:rPr>
          <w:szCs w:val="28"/>
        </w:rPr>
        <w:t xml:space="preserve"> волость» </w:t>
      </w:r>
      <w:proofErr w:type="spellStart"/>
      <w:r>
        <w:rPr>
          <w:szCs w:val="28"/>
        </w:rPr>
        <w:t>Пушкиногорского</w:t>
      </w:r>
      <w:proofErr w:type="spellEnd"/>
      <w:r>
        <w:rPr>
          <w:szCs w:val="28"/>
        </w:rPr>
        <w:t xml:space="preserve"> района</w:t>
      </w:r>
      <w:proofErr w:type="gramEnd"/>
      <w:r>
        <w:rPr>
          <w:szCs w:val="28"/>
        </w:rPr>
        <w:t xml:space="preserve"> </w:t>
      </w:r>
      <w:r w:rsidRPr="00553AB0">
        <w:t xml:space="preserve">и надлежащего исполнения муниципальной функции, на основании </w:t>
      </w:r>
      <w:hyperlink r:id="rId6" w:history="1">
        <w:r w:rsidRPr="00553AB0">
          <w:rPr>
            <w:color w:val="000000"/>
          </w:rPr>
          <w:t>Устава</w:t>
        </w:r>
      </w:hyperlink>
      <w:r w:rsidRPr="00553AB0">
        <w:rPr>
          <w:color w:val="000000"/>
        </w:rPr>
        <w:t xml:space="preserve"> </w:t>
      </w:r>
      <w:proofErr w:type="spellStart"/>
      <w:r>
        <w:rPr>
          <w:color w:val="000000"/>
        </w:rPr>
        <w:t>Пушкиногорского</w:t>
      </w:r>
      <w:proofErr w:type="spellEnd"/>
      <w:r w:rsidRPr="00553AB0">
        <w:rPr>
          <w:color w:val="000000"/>
        </w:rPr>
        <w:t xml:space="preserve"> района Администрация </w:t>
      </w:r>
      <w:proofErr w:type="spellStart"/>
      <w:r>
        <w:rPr>
          <w:color w:val="000000"/>
        </w:rPr>
        <w:t>Пушкиногорского</w:t>
      </w:r>
      <w:proofErr w:type="spellEnd"/>
      <w:r w:rsidRPr="00376458">
        <w:rPr>
          <w:color w:val="000000"/>
        </w:rPr>
        <w:t xml:space="preserve"> района</w:t>
      </w:r>
    </w:p>
    <w:p w:rsidR="00C143F1" w:rsidRPr="00C143F1" w:rsidRDefault="00C143F1" w:rsidP="00C143F1">
      <w:pPr>
        <w:pStyle w:val="2"/>
        <w:tabs>
          <w:tab w:val="left" w:pos="4395"/>
          <w:tab w:val="left" w:pos="6379"/>
        </w:tabs>
        <w:rPr>
          <w:szCs w:val="28"/>
        </w:rPr>
      </w:pPr>
      <w:r w:rsidRPr="00C143F1">
        <w:t>ПОСТАНОВЛЯЕТ:</w:t>
      </w:r>
    </w:p>
    <w:p w:rsidR="00C143F1" w:rsidRDefault="00C143F1" w:rsidP="00C143F1">
      <w:pPr>
        <w:pStyle w:val="2"/>
        <w:tabs>
          <w:tab w:val="left" w:pos="4395"/>
          <w:tab w:val="left" w:pos="6379"/>
        </w:tabs>
        <w:outlineLvl w:val="0"/>
        <w:rPr>
          <w:szCs w:val="28"/>
        </w:rPr>
      </w:pPr>
      <w:r>
        <w:rPr>
          <w:szCs w:val="28"/>
        </w:rPr>
        <w:t xml:space="preserve">          1. </w:t>
      </w:r>
      <w:r w:rsidRPr="00050487">
        <w:rPr>
          <w:szCs w:val="28"/>
        </w:rPr>
        <w:t>Утвердить</w:t>
      </w:r>
      <w:r>
        <w:rPr>
          <w:szCs w:val="28"/>
        </w:rPr>
        <w:t xml:space="preserve"> административный регламент Администрации </w:t>
      </w:r>
      <w:proofErr w:type="spellStart"/>
      <w:r>
        <w:rPr>
          <w:szCs w:val="28"/>
        </w:rPr>
        <w:t>Пушкиногорского</w:t>
      </w:r>
      <w:proofErr w:type="spellEnd"/>
      <w:r>
        <w:rPr>
          <w:szCs w:val="28"/>
        </w:rPr>
        <w:t xml:space="preserve"> района </w:t>
      </w:r>
      <w:r w:rsidRPr="00050487">
        <w:rPr>
          <w:szCs w:val="28"/>
        </w:rPr>
        <w:t>по исполнению муниципальной функции</w:t>
      </w:r>
      <w:r>
        <w:rPr>
          <w:szCs w:val="28"/>
        </w:rPr>
        <w:t xml:space="preserve"> «О</w:t>
      </w:r>
      <w:r w:rsidRPr="00050487">
        <w:rPr>
          <w:szCs w:val="28"/>
        </w:rPr>
        <w:t>существление муниципального земельного контроля</w:t>
      </w:r>
      <w:r>
        <w:rPr>
          <w:szCs w:val="28"/>
        </w:rPr>
        <w:t xml:space="preserve"> </w:t>
      </w:r>
      <w:r w:rsidRPr="00050487">
        <w:rPr>
          <w:szCs w:val="28"/>
        </w:rPr>
        <w:t xml:space="preserve">на территории </w:t>
      </w:r>
      <w:r>
        <w:rPr>
          <w:szCs w:val="28"/>
        </w:rPr>
        <w:t>сельского поселения «</w:t>
      </w:r>
      <w:proofErr w:type="spellStart"/>
      <w:r>
        <w:rPr>
          <w:szCs w:val="28"/>
        </w:rPr>
        <w:t>Велейская</w:t>
      </w:r>
      <w:proofErr w:type="spellEnd"/>
      <w:r>
        <w:rPr>
          <w:szCs w:val="28"/>
        </w:rPr>
        <w:t xml:space="preserve"> волость» </w:t>
      </w:r>
      <w:proofErr w:type="spellStart"/>
      <w:r>
        <w:rPr>
          <w:szCs w:val="28"/>
        </w:rPr>
        <w:t>Пушкиногорского</w:t>
      </w:r>
      <w:proofErr w:type="spellEnd"/>
      <w:r>
        <w:rPr>
          <w:szCs w:val="28"/>
        </w:rPr>
        <w:t xml:space="preserve"> района Псковской области согласно приложению</w:t>
      </w:r>
      <w:r w:rsidRPr="00050487">
        <w:rPr>
          <w:szCs w:val="28"/>
        </w:rPr>
        <w:t>.</w:t>
      </w:r>
    </w:p>
    <w:p w:rsidR="00C143F1" w:rsidRPr="00D8174F" w:rsidRDefault="00C143F1" w:rsidP="00C143F1">
      <w:pPr>
        <w:ind w:firstLine="709"/>
        <w:jc w:val="both"/>
        <w:rPr>
          <w:sz w:val="28"/>
          <w:szCs w:val="28"/>
        </w:rPr>
      </w:pPr>
      <w:r>
        <w:rPr>
          <w:sz w:val="28"/>
          <w:szCs w:val="28"/>
        </w:rPr>
        <w:t xml:space="preserve">2. </w:t>
      </w:r>
      <w:proofErr w:type="gramStart"/>
      <w:r w:rsidR="00723166">
        <w:rPr>
          <w:sz w:val="28"/>
          <w:szCs w:val="28"/>
        </w:rPr>
        <w:t>Разместить</w:t>
      </w:r>
      <w:proofErr w:type="gramEnd"/>
      <w:r w:rsidRPr="00D8174F">
        <w:rPr>
          <w:sz w:val="28"/>
          <w:szCs w:val="28"/>
        </w:rPr>
        <w:t xml:space="preserve"> настоящее постановление на официальном сайте Администрации </w:t>
      </w:r>
      <w:proofErr w:type="spellStart"/>
      <w:r>
        <w:rPr>
          <w:sz w:val="28"/>
          <w:szCs w:val="28"/>
        </w:rPr>
        <w:t>Пушкиногорского</w:t>
      </w:r>
      <w:proofErr w:type="spellEnd"/>
      <w:r w:rsidRPr="00D8174F">
        <w:rPr>
          <w:sz w:val="28"/>
          <w:szCs w:val="28"/>
        </w:rPr>
        <w:t xml:space="preserve"> района</w:t>
      </w:r>
      <w:r>
        <w:rPr>
          <w:sz w:val="28"/>
          <w:szCs w:val="28"/>
        </w:rPr>
        <w:t>.</w:t>
      </w:r>
    </w:p>
    <w:p w:rsidR="00C143F1" w:rsidRPr="00EA718B" w:rsidRDefault="00C143F1" w:rsidP="00C143F1">
      <w:pPr>
        <w:ind w:firstLine="709"/>
        <w:jc w:val="both"/>
        <w:rPr>
          <w:sz w:val="28"/>
          <w:szCs w:val="28"/>
        </w:rPr>
      </w:pPr>
      <w:r w:rsidRPr="00EA718B">
        <w:rPr>
          <w:sz w:val="28"/>
          <w:szCs w:val="28"/>
        </w:rPr>
        <w:t>3. Настоящее постановление вступает в силу с момента официального обнародования.</w:t>
      </w:r>
    </w:p>
    <w:p w:rsidR="00142D01" w:rsidRDefault="00142D01" w:rsidP="00142D01">
      <w:pPr>
        <w:jc w:val="both"/>
        <w:rPr>
          <w:sz w:val="28"/>
        </w:rPr>
      </w:pPr>
    </w:p>
    <w:p w:rsidR="00CF1AA7" w:rsidRDefault="00CF1AA7" w:rsidP="00142D01">
      <w:pPr>
        <w:jc w:val="both"/>
        <w:rPr>
          <w:sz w:val="28"/>
        </w:rPr>
      </w:pPr>
    </w:p>
    <w:p w:rsidR="00CF1AA7" w:rsidRDefault="00CF1AA7" w:rsidP="00142D01">
      <w:pPr>
        <w:jc w:val="both"/>
        <w:rPr>
          <w:sz w:val="28"/>
        </w:rPr>
      </w:pPr>
    </w:p>
    <w:p w:rsidR="003C108C" w:rsidRDefault="00142D01" w:rsidP="00142D01">
      <w:pPr>
        <w:jc w:val="both"/>
        <w:rPr>
          <w:sz w:val="28"/>
        </w:rPr>
      </w:pPr>
      <w:r>
        <w:rPr>
          <w:sz w:val="28"/>
        </w:rPr>
        <w:t>Глава района                                                                                     А.В. Барано</w:t>
      </w:r>
      <w:r w:rsidR="003C108C">
        <w:rPr>
          <w:sz w:val="28"/>
        </w:rPr>
        <w:t>в</w:t>
      </w:r>
    </w:p>
    <w:p w:rsidR="00C165AF" w:rsidRPr="00CA34E0" w:rsidRDefault="00C165AF">
      <w:pPr>
        <w:pStyle w:val="ConsPlusNormal"/>
        <w:jc w:val="both"/>
        <w:rPr>
          <w:rFonts w:ascii="Times New Roman" w:hAnsi="Times New Roman" w:cs="Times New Roman"/>
        </w:rPr>
      </w:pPr>
    </w:p>
    <w:p w:rsidR="00CF1AA7" w:rsidRDefault="00CF1AA7">
      <w:pPr>
        <w:pStyle w:val="ConsPlusNormal"/>
        <w:jc w:val="right"/>
        <w:outlineLvl w:val="0"/>
        <w:rPr>
          <w:rFonts w:ascii="Times New Roman" w:hAnsi="Times New Roman" w:cs="Times New Roman"/>
        </w:rPr>
      </w:pPr>
    </w:p>
    <w:p w:rsidR="00CA34E0" w:rsidRPr="00CF1AA7" w:rsidRDefault="00CF1AA7">
      <w:pPr>
        <w:pStyle w:val="ConsPlusNormal"/>
        <w:jc w:val="right"/>
        <w:outlineLvl w:val="0"/>
        <w:rPr>
          <w:rFonts w:ascii="Times New Roman" w:hAnsi="Times New Roman" w:cs="Times New Roman"/>
          <w:sz w:val="28"/>
          <w:szCs w:val="28"/>
        </w:rPr>
      </w:pPr>
      <w:r w:rsidRPr="00CF1AA7">
        <w:rPr>
          <w:rFonts w:ascii="Times New Roman" w:hAnsi="Times New Roman" w:cs="Times New Roman"/>
          <w:sz w:val="28"/>
          <w:szCs w:val="28"/>
        </w:rPr>
        <w:lastRenderedPageBreak/>
        <w:t>Утвержден</w:t>
      </w:r>
    </w:p>
    <w:p w:rsidR="00CA34E0" w:rsidRPr="00CF1AA7" w:rsidRDefault="00CF1AA7">
      <w:pPr>
        <w:pStyle w:val="ConsPlusNormal"/>
        <w:jc w:val="right"/>
        <w:rPr>
          <w:rFonts w:ascii="Times New Roman" w:hAnsi="Times New Roman" w:cs="Times New Roman"/>
          <w:sz w:val="28"/>
          <w:szCs w:val="28"/>
        </w:rPr>
      </w:pPr>
      <w:r w:rsidRPr="00CF1AA7">
        <w:rPr>
          <w:rFonts w:ascii="Times New Roman" w:hAnsi="Times New Roman" w:cs="Times New Roman"/>
          <w:sz w:val="28"/>
          <w:szCs w:val="28"/>
        </w:rPr>
        <w:t xml:space="preserve"> постановлением</w:t>
      </w:r>
    </w:p>
    <w:p w:rsidR="00CA34E0" w:rsidRPr="00CF1AA7" w:rsidRDefault="00142D01">
      <w:pPr>
        <w:pStyle w:val="ConsPlusNormal"/>
        <w:jc w:val="right"/>
        <w:rPr>
          <w:rFonts w:ascii="Times New Roman" w:hAnsi="Times New Roman" w:cs="Times New Roman"/>
          <w:sz w:val="28"/>
          <w:szCs w:val="28"/>
        </w:rPr>
      </w:pPr>
      <w:r w:rsidRPr="00CF1AA7">
        <w:rPr>
          <w:rFonts w:ascii="Times New Roman" w:hAnsi="Times New Roman" w:cs="Times New Roman"/>
          <w:sz w:val="28"/>
          <w:szCs w:val="28"/>
        </w:rPr>
        <w:t xml:space="preserve">Администрации </w:t>
      </w:r>
      <w:proofErr w:type="spellStart"/>
      <w:r w:rsidRPr="00CF1AA7">
        <w:rPr>
          <w:rFonts w:ascii="Times New Roman" w:hAnsi="Times New Roman" w:cs="Times New Roman"/>
          <w:sz w:val="28"/>
          <w:szCs w:val="28"/>
        </w:rPr>
        <w:t>Пушкиногорского</w:t>
      </w:r>
      <w:proofErr w:type="spellEnd"/>
      <w:r w:rsidRPr="00CF1AA7">
        <w:rPr>
          <w:rFonts w:ascii="Times New Roman" w:hAnsi="Times New Roman" w:cs="Times New Roman"/>
          <w:sz w:val="28"/>
          <w:szCs w:val="28"/>
        </w:rPr>
        <w:t xml:space="preserve"> района</w:t>
      </w:r>
      <w:r w:rsidR="00CF1AA7" w:rsidRPr="00CF1AA7">
        <w:rPr>
          <w:rFonts w:ascii="Times New Roman" w:hAnsi="Times New Roman" w:cs="Times New Roman"/>
          <w:sz w:val="28"/>
          <w:szCs w:val="28"/>
        </w:rPr>
        <w:t xml:space="preserve"> Псковской области</w:t>
      </w:r>
    </w:p>
    <w:p w:rsidR="00CA34E0" w:rsidRPr="00CF1AA7" w:rsidRDefault="00873B63">
      <w:pPr>
        <w:pStyle w:val="ConsPlusNormal"/>
        <w:jc w:val="right"/>
        <w:rPr>
          <w:rFonts w:ascii="Times New Roman" w:hAnsi="Times New Roman" w:cs="Times New Roman"/>
          <w:sz w:val="28"/>
          <w:szCs w:val="28"/>
        </w:rPr>
      </w:pPr>
      <w:r w:rsidRPr="00CF1AA7">
        <w:rPr>
          <w:rFonts w:ascii="Times New Roman" w:hAnsi="Times New Roman" w:cs="Times New Roman"/>
          <w:sz w:val="28"/>
          <w:szCs w:val="28"/>
        </w:rPr>
        <w:t>от 14.08.</w:t>
      </w:r>
      <w:r w:rsidR="00CA34E0" w:rsidRPr="00CF1AA7">
        <w:rPr>
          <w:rFonts w:ascii="Times New Roman" w:hAnsi="Times New Roman" w:cs="Times New Roman"/>
          <w:sz w:val="28"/>
          <w:szCs w:val="28"/>
        </w:rPr>
        <w:t xml:space="preserve">2017 г. № </w:t>
      </w:r>
      <w:r w:rsidR="00CF1AA7" w:rsidRPr="00CF1AA7">
        <w:rPr>
          <w:rFonts w:ascii="Times New Roman" w:hAnsi="Times New Roman" w:cs="Times New Roman"/>
          <w:sz w:val="28"/>
          <w:szCs w:val="28"/>
        </w:rPr>
        <w:t>43-н</w:t>
      </w:r>
    </w:p>
    <w:p w:rsidR="00C143F1" w:rsidRPr="00CA34E0" w:rsidRDefault="00C143F1">
      <w:pPr>
        <w:pStyle w:val="ConsPlusNormal"/>
        <w:jc w:val="right"/>
        <w:rPr>
          <w:rFonts w:ascii="Times New Roman" w:hAnsi="Times New Roman" w:cs="Times New Roman"/>
        </w:rPr>
      </w:pPr>
    </w:p>
    <w:p w:rsidR="00C143F1" w:rsidRPr="00560693" w:rsidRDefault="00C143F1" w:rsidP="00C143F1">
      <w:pPr>
        <w:jc w:val="center"/>
        <w:outlineLvl w:val="0"/>
        <w:rPr>
          <w:b/>
          <w:sz w:val="28"/>
          <w:szCs w:val="28"/>
        </w:rPr>
      </w:pPr>
      <w:r w:rsidRPr="00560693">
        <w:rPr>
          <w:b/>
          <w:sz w:val="28"/>
          <w:szCs w:val="28"/>
        </w:rPr>
        <w:t>АДМИНИСТРАТИВНЫЙ РЕГЛАМЕНТ</w:t>
      </w:r>
    </w:p>
    <w:p w:rsidR="00C143F1" w:rsidRPr="00712522" w:rsidRDefault="00C143F1" w:rsidP="00C143F1">
      <w:pPr>
        <w:jc w:val="center"/>
        <w:rPr>
          <w:sz w:val="28"/>
          <w:szCs w:val="28"/>
        </w:rPr>
      </w:pPr>
      <w:r w:rsidRPr="00712522">
        <w:rPr>
          <w:sz w:val="28"/>
          <w:szCs w:val="28"/>
        </w:rPr>
        <w:t xml:space="preserve">Администрации </w:t>
      </w:r>
      <w:proofErr w:type="spellStart"/>
      <w:r>
        <w:rPr>
          <w:sz w:val="28"/>
          <w:szCs w:val="28"/>
        </w:rPr>
        <w:t>Пушкиногорского</w:t>
      </w:r>
      <w:proofErr w:type="spellEnd"/>
      <w:r>
        <w:rPr>
          <w:sz w:val="28"/>
          <w:szCs w:val="28"/>
        </w:rPr>
        <w:t xml:space="preserve"> </w:t>
      </w:r>
      <w:r w:rsidRPr="00712522">
        <w:rPr>
          <w:sz w:val="28"/>
          <w:szCs w:val="28"/>
        </w:rPr>
        <w:t xml:space="preserve">района по исполнению муниципальной функции «Осуществление муниципального земельного контроля на территории </w:t>
      </w:r>
      <w:r w:rsidRPr="00C143F1">
        <w:rPr>
          <w:sz w:val="28"/>
          <w:szCs w:val="28"/>
        </w:rPr>
        <w:t>сельского поселения «</w:t>
      </w:r>
      <w:proofErr w:type="spellStart"/>
      <w:r w:rsidRPr="00C143F1">
        <w:rPr>
          <w:sz w:val="28"/>
          <w:szCs w:val="28"/>
        </w:rPr>
        <w:t>Велейская</w:t>
      </w:r>
      <w:proofErr w:type="spellEnd"/>
      <w:r w:rsidRPr="00C143F1">
        <w:rPr>
          <w:sz w:val="28"/>
          <w:szCs w:val="28"/>
        </w:rPr>
        <w:t xml:space="preserve"> волость» </w:t>
      </w:r>
      <w:proofErr w:type="spellStart"/>
      <w:r w:rsidRPr="00C143F1">
        <w:rPr>
          <w:sz w:val="28"/>
          <w:szCs w:val="28"/>
        </w:rPr>
        <w:t>Пушкиногорского</w:t>
      </w:r>
      <w:proofErr w:type="spellEnd"/>
      <w:r w:rsidRPr="00C143F1">
        <w:rPr>
          <w:sz w:val="28"/>
          <w:szCs w:val="28"/>
        </w:rPr>
        <w:t xml:space="preserve"> района Псковской области</w:t>
      </w:r>
    </w:p>
    <w:p w:rsidR="00C143F1" w:rsidRPr="00712522" w:rsidRDefault="00C143F1" w:rsidP="00C143F1">
      <w:pPr>
        <w:rPr>
          <w:sz w:val="28"/>
          <w:szCs w:val="28"/>
        </w:rPr>
      </w:pPr>
    </w:p>
    <w:p w:rsidR="00C143F1" w:rsidRPr="00560693" w:rsidRDefault="00C143F1" w:rsidP="00C143F1">
      <w:pPr>
        <w:pStyle w:val="a8"/>
        <w:ind w:left="0"/>
        <w:jc w:val="center"/>
        <w:rPr>
          <w:rFonts w:ascii="Times New Roman" w:hAnsi="Times New Roman"/>
          <w:sz w:val="28"/>
          <w:szCs w:val="28"/>
        </w:rPr>
      </w:pPr>
      <w:r w:rsidRPr="00560693">
        <w:rPr>
          <w:rFonts w:ascii="Times New Roman" w:hAnsi="Times New Roman"/>
          <w:sz w:val="28"/>
          <w:szCs w:val="28"/>
        </w:rPr>
        <w:t>1. Общие положения</w:t>
      </w:r>
    </w:p>
    <w:p w:rsidR="00C143F1" w:rsidRPr="00560693" w:rsidRDefault="00C143F1" w:rsidP="00C143F1">
      <w:pPr>
        <w:pStyle w:val="a8"/>
        <w:ind w:left="0"/>
        <w:rPr>
          <w:rFonts w:ascii="Times New Roman" w:hAnsi="Times New Roman"/>
          <w:i/>
          <w:sz w:val="28"/>
          <w:szCs w:val="28"/>
          <w:u w:val="single"/>
        </w:rPr>
      </w:pPr>
    </w:p>
    <w:p w:rsidR="00C143F1" w:rsidRDefault="00C143F1" w:rsidP="00C143F1">
      <w:pPr>
        <w:pStyle w:val="a8"/>
        <w:ind w:left="0" w:firstLine="709"/>
        <w:rPr>
          <w:rFonts w:ascii="Times New Roman" w:hAnsi="Times New Roman"/>
          <w:sz w:val="28"/>
          <w:szCs w:val="28"/>
        </w:rPr>
      </w:pPr>
      <w:r w:rsidRPr="00560693">
        <w:rPr>
          <w:rFonts w:ascii="Times New Roman" w:hAnsi="Times New Roman"/>
          <w:sz w:val="28"/>
          <w:szCs w:val="28"/>
        </w:rPr>
        <w:t>1.1. Наименование муниципальной функции</w:t>
      </w:r>
      <w:r>
        <w:rPr>
          <w:rFonts w:ascii="Times New Roman" w:hAnsi="Times New Roman"/>
          <w:sz w:val="28"/>
          <w:szCs w:val="28"/>
        </w:rPr>
        <w:t>:</w:t>
      </w:r>
    </w:p>
    <w:p w:rsidR="00C143F1" w:rsidRPr="00712522" w:rsidRDefault="00C143F1" w:rsidP="00C143F1">
      <w:pPr>
        <w:pStyle w:val="a8"/>
        <w:ind w:left="0" w:firstLine="709"/>
        <w:rPr>
          <w:rFonts w:ascii="Times New Roman" w:hAnsi="Times New Roman"/>
          <w:sz w:val="28"/>
          <w:szCs w:val="28"/>
        </w:rPr>
      </w:pPr>
      <w:r>
        <w:rPr>
          <w:rFonts w:ascii="Times New Roman" w:hAnsi="Times New Roman"/>
          <w:sz w:val="28"/>
          <w:szCs w:val="28"/>
        </w:rPr>
        <w:t>-</w:t>
      </w:r>
      <w:r w:rsidRPr="00712522">
        <w:rPr>
          <w:rFonts w:ascii="Times New Roman" w:hAnsi="Times New Roman"/>
          <w:sz w:val="28"/>
          <w:szCs w:val="28"/>
        </w:rPr>
        <w:t xml:space="preserve"> </w:t>
      </w:r>
      <w:r>
        <w:rPr>
          <w:rFonts w:ascii="Times New Roman" w:hAnsi="Times New Roman"/>
          <w:sz w:val="28"/>
          <w:szCs w:val="28"/>
        </w:rPr>
        <w:t>«О</w:t>
      </w:r>
      <w:r w:rsidRPr="00712522">
        <w:rPr>
          <w:rFonts w:ascii="Times New Roman" w:hAnsi="Times New Roman"/>
          <w:sz w:val="28"/>
          <w:szCs w:val="28"/>
        </w:rPr>
        <w:t xml:space="preserve">существление муниципального земельного контроля на территории </w:t>
      </w:r>
      <w:r w:rsidRPr="00C143F1">
        <w:rPr>
          <w:rFonts w:ascii="Times New Roman" w:hAnsi="Times New Roman"/>
          <w:sz w:val="28"/>
          <w:szCs w:val="28"/>
        </w:rPr>
        <w:t>сельского поселения «</w:t>
      </w:r>
      <w:proofErr w:type="spellStart"/>
      <w:r w:rsidRPr="00C143F1">
        <w:rPr>
          <w:rFonts w:ascii="Times New Roman" w:hAnsi="Times New Roman"/>
          <w:sz w:val="28"/>
          <w:szCs w:val="28"/>
        </w:rPr>
        <w:t>Велейская</w:t>
      </w:r>
      <w:proofErr w:type="spellEnd"/>
      <w:r w:rsidRPr="00C143F1">
        <w:rPr>
          <w:rFonts w:ascii="Times New Roman" w:hAnsi="Times New Roman"/>
          <w:sz w:val="28"/>
          <w:szCs w:val="28"/>
        </w:rPr>
        <w:t xml:space="preserve"> волость» </w:t>
      </w:r>
      <w:proofErr w:type="spellStart"/>
      <w:r w:rsidRPr="00C143F1">
        <w:rPr>
          <w:rFonts w:ascii="Times New Roman" w:hAnsi="Times New Roman"/>
          <w:sz w:val="28"/>
          <w:szCs w:val="28"/>
        </w:rPr>
        <w:t>Пушкиногорского</w:t>
      </w:r>
      <w:proofErr w:type="spellEnd"/>
      <w:r w:rsidRPr="00C143F1">
        <w:rPr>
          <w:rFonts w:ascii="Times New Roman" w:hAnsi="Times New Roman"/>
          <w:sz w:val="28"/>
          <w:szCs w:val="28"/>
        </w:rPr>
        <w:t xml:space="preserve"> района Псковской области».</w:t>
      </w:r>
    </w:p>
    <w:p w:rsidR="00C143F1" w:rsidRDefault="00C143F1" w:rsidP="00C143F1">
      <w:pPr>
        <w:pStyle w:val="ConsPlusNormal"/>
        <w:ind w:firstLine="709"/>
        <w:jc w:val="both"/>
        <w:rPr>
          <w:rFonts w:ascii="Times New Roman" w:hAnsi="Times New Roman" w:cs="Times New Roman"/>
          <w:sz w:val="28"/>
          <w:szCs w:val="28"/>
        </w:rPr>
      </w:pPr>
      <w:proofErr w:type="gramStart"/>
      <w:r w:rsidRPr="00712522">
        <w:rPr>
          <w:rFonts w:ascii="Times New Roman" w:hAnsi="Times New Roman" w:cs="Times New Roman"/>
          <w:sz w:val="28"/>
          <w:szCs w:val="28"/>
        </w:rPr>
        <w:t xml:space="preserve">Административный регламент исполнения муниципальной функции «Осуществление муниципального земельного контроля на территории </w:t>
      </w:r>
      <w:r w:rsidRPr="00C143F1">
        <w:rPr>
          <w:rFonts w:ascii="Times New Roman" w:hAnsi="Times New Roman" w:cs="Times New Roman"/>
          <w:sz w:val="28"/>
          <w:szCs w:val="28"/>
        </w:rPr>
        <w:t>сельского поселения «</w:t>
      </w:r>
      <w:proofErr w:type="spellStart"/>
      <w:r w:rsidRPr="00C143F1">
        <w:rPr>
          <w:rFonts w:ascii="Times New Roman" w:hAnsi="Times New Roman" w:cs="Times New Roman"/>
          <w:sz w:val="28"/>
          <w:szCs w:val="28"/>
        </w:rPr>
        <w:t>Велейская</w:t>
      </w:r>
      <w:proofErr w:type="spellEnd"/>
      <w:r w:rsidRPr="00C143F1">
        <w:rPr>
          <w:rFonts w:ascii="Times New Roman" w:hAnsi="Times New Roman" w:cs="Times New Roman"/>
          <w:sz w:val="28"/>
          <w:szCs w:val="28"/>
        </w:rPr>
        <w:t xml:space="preserve"> волость» </w:t>
      </w:r>
      <w:proofErr w:type="spellStart"/>
      <w:r w:rsidRPr="00C143F1">
        <w:rPr>
          <w:rFonts w:ascii="Times New Roman" w:hAnsi="Times New Roman" w:cs="Times New Roman"/>
          <w:sz w:val="28"/>
          <w:szCs w:val="28"/>
        </w:rPr>
        <w:t>Пушкиногорского</w:t>
      </w:r>
      <w:proofErr w:type="spellEnd"/>
      <w:r w:rsidRPr="00C143F1">
        <w:rPr>
          <w:rFonts w:ascii="Times New Roman" w:hAnsi="Times New Roman" w:cs="Times New Roman"/>
          <w:sz w:val="28"/>
          <w:szCs w:val="28"/>
        </w:rPr>
        <w:t xml:space="preserve"> района Псковской области</w:t>
      </w:r>
      <w:r>
        <w:rPr>
          <w:szCs w:val="28"/>
        </w:rPr>
        <w:t xml:space="preserve"> </w:t>
      </w:r>
      <w:r w:rsidRPr="00712522">
        <w:rPr>
          <w:rFonts w:ascii="Times New Roman" w:hAnsi="Times New Roman" w:cs="Times New Roman"/>
          <w:sz w:val="28"/>
          <w:szCs w:val="28"/>
        </w:rPr>
        <w:t>(далее - административный регламент) определяет последовательность и сроки действий (административных процедур) по проведению проверок при осуществлении муниципального контроля соблюдения земельного законодательства (далее - муниципальный земельный контроль), в том числе: планирование проверок соблюдения земельного законодательства, принятие решения о проведении проверки, издание правового акта о</w:t>
      </w:r>
      <w:proofErr w:type="gramEnd"/>
      <w:r w:rsidRPr="00712522">
        <w:rPr>
          <w:rFonts w:ascii="Times New Roman" w:hAnsi="Times New Roman" w:cs="Times New Roman"/>
          <w:sz w:val="28"/>
          <w:szCs w:val="28"/>
        </w:rPr>
        <w:t xml:space="preserve"> </w:t>
      </w:r>
      <w:proofErr w:type="gramStart"/>
      <w:r w:rsidRPr="00712522">
        <w:rPr>
          <w:rFonts w:ascii="Times New Roman" w:hAnsi="Times New Roman" w:cs="Times New Roman"/>
          <w:sz w:val="28"/>
          <w:szCs w:val="28"/>
        </w:rPr>
        <w:t>проведении</w:t>
      </w:r>
      <w:proofErr w:type="gramEnd"/>
      <w:r w:rsidRPr="00712522">
        <w:rPr>
          <w:rFonts w:ascii="Times New Roman" w:hAnsi="Times New Roman" w:cs="Times New Roman"/>
          <w:sz w:val="28"/>
          <w:szCs w:val="28"/>
        </w:rPr>
        <w:t xml:space="preserve"> проверки, проведение проверки, составление документов по результатам проверки соблюдения земельного законодательства, направление материалов в Управление Федеральной службы государственной регистрации, кадастра и картографии по Псковской области или Федеральную </w:t>
      </w:r>
      <w:hyperlink r:id="rId7" w:history="1">
        <w:r w:rsidRPr="00560693">
          <w:rPr>
            <w:rFonts w:ascii="Times New Roman" w:hAnsi="Times New Roman" w:cs="Times New Roman"/>
            <w:sz w:val="28"/>
            <w:szCs w:val="28"/>
          </w:rPr>
          <w:t>службу</w:t>
        </w:r>
      </w:hyperlink>
      <w:r w:rsidRPr="00712522">
        <w:rPr>
          <w:rFonts w:ascii="Times New Roman" w:hAnsi="Times New Roman" w:cs="Times New Roman"/>
          <w:sz w:val="28"/>
          <w:szCs w:val="28"/>
        </w:rPr>
        <w:t xml:space="preserve"> по ветеринарному и фитосанитарному надзору.</w:t>
      </w:r>
    </w:p>
    <w:p w:rsidR="00C143F1" w:rsidRPr="001E6CEB" w:rsidRDefault="00C143F1" w:rsidP="00C143F1">
      <w:pPr>
        <w:pStyle w:val="a8"/>
        <w:ind w:left="0" w:firstLine="709"/>
        <w:rPr>
          <w:rFonts w:ascii="Times New Roman" w:hAnsi="Times New Roman"/>
          <w:sz w:val="28"/>
          <w:szCs w:val="28"/>
        </w:rPr>
      </w:pPr>
      <w:r w:rsidRPr="001E6CEB">
        <w:rPr>
          <w:rFonts w:ascii="Times New Roman" w:hAnsi="Times New Roman"/>
          <w:sz w:val="28"/>
          <w:szCs w:val="28"/>
        </w:rPr>
        <w:t>1.2. Наименование органа местного самоуправления, исп</w:t>
      </w:r>
      <w:r>
        <w:rPr>
          <w:rFonts w:ascii="Times New Roman" w:hAnsi="Times New Roman"/>
          <w:sz w:val="28"/>
          <w:szCs w:val="28"/>
        </w:rPr>
        <w:t>олняющего муниципальную функцию.</w:t>
      </w:r>
    </w:p>
    <w:p w:rsidR="00C143F1" w:rsidRPr="00712522" w:rsidRDefault="00C143F1" w:rsidP="00C143F1">
      <w:pPr>
        <w:pStyle w:val="a8"/>
        <w:ind w:left="0" w:firstLine="709"/>
        <w:rPr>
          <w:rFonts w:ascii="Times New Roman" w:hAnsi="Times New Roman"/>
          <w:sz w:val="28"/>
          <w:szCs w:val="28"/>
        </w:rPr>
      </w:pPr>
      <w:r w:rsidRPr="00712522">
        <w:rPr>
          <w:rFonts w:ascii="Times New Roman" w:hAnsi="Times New Roman"/>
          <w:sz w:val="28"/>
          <w:szCs w:val="28"/>
        </w:rPr>
        <w:t xml:space="preserve">Уполномоченным органом на осуществление муниципального земельного контроля на территории </w:t>
      </w:r>
      <w:r w:rsidRPr="00C143F1">
        <w:rPr>
          <w:rFonts w:ascii="Times New Roman" w:hAnsi="Times New Roman"/>
          <w:sz w:val="28"/>
          <w:szCs w:val="28"/>
        </w:rPr>
        <w:t>сельского поселения «</w:t>
      </w:r>
      <w:proofErr w:type="spellStart"/>
      <w:r w:rsidRPr="00C143F1">
        <w:rPr>
          <w:rFonts w:ascii="Times New Roman" w:hAnsi="Times New Roman"/>
          <w:sz w:val="28"/>
          <w:szCs w:val="28"/>
        </w:rPr>
        <w:t>Велейская</w:t>
      </w:r>
      <w:proofErr w:type="spellEnd"/>
      <w:r w:rsidRPr="00C143F1">
        <w:rPr>
          <w:rFonts w:ascii="Times New Roman" w:hAnsi="Times New Roman"/>
          <w:sz w:val="28"/>
          <w:szCs w:val="28"/>
        </w:rPr>
        <w:t xml:space="preserve"> волость» </w:t>
      </w:r>
      <w:proofErr w:type="spellStart"/>
      <w:r w:rsidRPr="00C143F1">
        <w:rPr>
          <w:rFonts w:ascii="Times New Roman" w:hAnsi="Times New Roman"/>
          <w:sz w:val="28"/>
          <w:szCs w:val="28"/>
        </w:rPr>
        <w:t>Пушкиногорского</w:t>
      </w:r>
      <w:proofErr w:type="spellEnd"/>
      <w:r w:rsidRPr="00C143F1">
        <w:rPr>
          <w:rFonts w:ascii="Times New Roman" w:hAnsi="Times New Roman"/>
          <w:sz w:val="28"/>
          <w:szCs w:val="28"/>
        </w:rPr>
        <w:t xml:space="preserve"> района Псковской области</w:t>
      </w:r>
      <w:r>
        <w:rPr>
          <w:szCs w:val="28"/>
        </w:rPr>
        <w:t xml:space="preserve"> </w:t>
      </w:r>
      <w:r w:rsidRPr="00712522">
        <w:rPr>
          <w:rFonts w:ascii="Times New Roman" w:hAnsi="Times New Roman"/>
          <w:sz w:val="28"/>
          <w:szCs w:val="28"/>
        </w:rPr>
        <w:t xml:space="preserve">является Администрация </w:t>
      </w:r>
      <w:proofErr w:type="spellStart"/>
      <w:r>
        <w:rPr>
          <w:rFonts w:ascii="Times New Roman" w:hAnsi="Times New Roman"/>
          <w:sz w:val="28"/>
          <w:szCs w:val="28"/>
        </w:rPr>
        <w:t>Пушкиногорского</w:t>
      </w:r>
      <w:proofErr w:type="spellEnd"/>
      <w:r w:rsidRPr="00712522">
        <w:rPr>
          <w:rFonts w:ascii="Times New Roman" w:hAnsi="Times New Roman"/>
          <w:sz w:val="28"/>
          <w:szCs w:val="28"/>
        </w:rPr>
        <w:t xml:space="preserve"> района.</w:t>
      </w:r>
    </w:p>
    <w:p w:rsidR="00C143F1" w:rsidRPr="00712522" w:rsidRDefault="00C143F1" w:rsidP="00C143F1">
      <w:pPr>
        <w:widowControl w:val="0"/>
        <w:autoSpaceDE w:val="0"/>
        <w:autoSpaceDN w:val="0"/>
        <w:adjustRightInd w:val="0"/>
        <w:ind w:firstLine="709"/>
        <w:jc w:val="both"/>
        <w:rPr>
          <w:sz w:val="28"/>
          <w:szCs w:val="28"/>
        </w:rPr>
      </w:pPr>
      <w:r w:rsidRPr="00712522">
        <w:rPr>
          <w:sz w:val="28"/>
          <w:szCs w:val="28"/>
        </w:rPr>
        <w:t xml:space="preserve">Исполнение функции муниципального земельного контроля, предусмотренной настоящим Административным регламентом, осуществляет </w:t>
      </w:r>
      <w:r>
        <w:rPr>
          <w:sz w:val="28"/>
          <w:szCs w:val="28"/>
        </w:rPr>
        <w:t>комитет по экономике, инвестиционной политике, имуществу и земельным отношениям</w:t>
      </w:r>
      <w:r w:rsidRPr="00712522">
        <w:rPr>
          <w:sz w:val="28"/>
          <w:szCs w:val="28"/>
        </w:rPr>
        <w:t xml:space="preserve"> Администрации </w:t>
      </w:r>
      <w:proofErr w:type="spellStart"/>
      <w:r>
        <w:rPr>
          <w:sz w:val="28"/>
          <w:szCs w:val="28"/>
        </w:rPr>
        <w:t>Пушкиногорского</w:t>
      </w:r>
      <w:proofErr w:type="spellEnd"/>
      <w:r w:rsidRPr="00712522">
        <w:rPr>
          <w:sz w:val="28"/>
          <w:szCs w:val="28"/>
        </w:rPr>
        <w:t xml:space="preserve"> района (далее – </w:t>
      </w:r>
      <w:r>
        <w:rPr>
          <w:sz w:val="28"/>
          <w:szCs w:val="28"/>
        </w:rPr>
        <w:t>Комитет</w:t>
      </w:r>
      <w:r w:rsidRPr="00712522">
        <w:rPr>
          <w:sz w:val="28"/>
          <w:szCs w:val="28"/>
        </w:rPr>
        <w:t xml:space="preserve">). Должностные лица для проведения мероприятий по осуществлению муниципального земельного контроля на территории </w:t>
      </w:r>
      <w:r w:rsidR="00AD0B64" w:rsidRPr="00C143F1">
        <w:rPr>
          <w:sz w:val="28"/>
          <w:szCs w:val="28"/>
        </w:rPr>
        <w:t>сельского поселения «</w:t>
      </w:r>
      <w:proofErr w:type="spellStart"/>
      <w:r w:rsidR="00AD0B64" w:rsidRPr="00C143F1">
        <w:rPr>
          <w:sz w:val="28"/>
          <w:szCs w:val="28"/>
        </w:rPr>
        <w:t>Велейская</w:t>
      </w:r>
      <w:proofErr w:type="spellEnd"/>
      <w:r w:rsidR="00AD0B64" w:rsidRPr="00C143F1">
        <w:rPr>
          <w:sz w:val="28"/>
          <w:szCs w:val="28"/>
        </w:rPr>
        <w:t xml:space="preserve"> волость» </w:t>
      </w:r>
      <w:proofErr w:type="spellStart"/>
      <w:r w:rsidR="00AD0B64" w:rsidRPr="00C143F1">
        <w:rPr>
          <w:sz w:val="28"/>
          <w:szCs w:val="28"/>
        </w:rPr>
        <w:t>Пушкиногорского</w:t>
      </w:r>
      <w:proofErr w:type="spellEnd"/>
      <w:r w:rsidR="00AD0B64" w:rsidRPr="00C143F1">
        <w:rPr>
          <w:sz w:val="28"/>
          <w:szCs w:val="28"/>
        </w:rPr>
        <w:t xml:space="preserve"> района </w:t>
      </w:r>
      <w:r w:rsidRPr="00712522">
        <w:rPr>
          <w:sz w:val="28"/>
          <w:szCs w:val="28"/>
        </w:rPr>
        <w:t xml:space="preserve">назначаются муниципальным правовым актом Администрации </w:t>
      </w:r>
      <w:proofErr w:type="spellStart"/>
      <w:r w:rsidR="00AD0B64">
        <w:rPr>
          <w:sz w:val="28"/>
          <w:szCs w:val="28"/>
        </w:rPr>
        <w:t>Пушкиногорского</w:t>
      </w:r>
      <w:proofErr w:type="spellEnd"/>
      <w:r w:rsidR="00AD0B64">
        <w:rPr>
          <w:sz w:val="28"/>
          <w:szCs w:val="28"/>
        </w:rPr>
        <w:t xml:space="preserve"> </w:t>
      </w:r>
      <w:r w:rsidRPr="00712522">
        <w:rPr>
          <w:sz w:val="28"/>
          <w:szCs w:val="28"/>
        </w:rPr>
        <w:t xml:space="preserve">района и являются муниципальными инспекторами (далее </w:t>
      </w:r>
      <w:r w:rsidRPr="00712522">
        <w:rPr>
          <w:sz w:val="28"/>
          <w:szCs w:val="28"/>
        </w:rPr>
        <w:lastRenderedPageBreak/>
        <w:t>- муниципальные инспекторы).</w:t>
      </w:r>
    </w:p>
    <w:p w:rsidR="00C143F1" w:rsidRPr="00712522" w:rsidRDefault="00C143F1" w:rsidP="00C143F1">
      <w:pPr>
        <w:pStyle w:val="a8"/>
        <w:ind w:left="0" w:firstLine="709"/>
        <w:rPr>
          <w:rFonts w:ascii="Times New Roman" w:hAnsi="Times New Roman"/>
          <w:sz w:val="28"/>
          <w:szCs w:val="28"/>
        </w:rPr>
      </w:pPr>
      <w:r w:rsidRPr="00712522">
        <w:rPr>
          <w:rFonts w:ascii="Times New Roman" w:hAnsi="Times New Roman"/>
          <w:sz w:val="28"/>
          <w:szCs w:val="28"/>
        </w:rPr>
        <w:t xml:space="preserve">Для исполнения муниципальной функции орган муниципального земельного контроля взаимодействует с органами и должностными лицами, осуществляющими государственный надзор, прокуратурой, органами государственной власти различных уровней и органами местного самоуправления, учреждениями и предприятиями, со структурными подразделениями Администрации </w:t>
      </w:r>
      <w:proofErr w:type="spellStart"/>
      <w:r w:rsidR="00AD0B64">
        <w:rPr>
          <w:rFonts w:ascii="Times New Roman" w:hAnsi="Times New Roman"/>
          <w:sz w:val="28"/>
          <w:szCs w:val="28"/>
        </w:rPr>
        <w:t>Пушкиногорского</w:t>
      </w:r>
      <w:proofErr w:type="spellEnd"/>
      <w:r w:rsidRPr="00712522">
        <w:rPr>
          <w:rFonts w:ascii="Times New Roman" w:hAnsi="Times New Roman"/>
          <w:sz w:val="28"/>
          <w:szCs w:val="28"/>
        </w:rPr>
        <w:t xml:space="preserve"> района, а также гражданами.</w:t>
      </w:r>
    </w:p>
    <w:p w:rsidR="00C143F1" w:rsidRPr="001E6CEB" w:rsidRDefault="00C143F1" w:rsidP="00AD0B64">
      <w:pPr>
        <w:pStyle w:val="a8"/>
        <w:ind w:left="0" w:firstLine="709"/>
        <w:rPr>
          <w:rFonts w:ascii="Times New Roman" w:hAnsi="Times New Roman"/>
          <w:sz w:val="28"/>
          <w:szCs w:val="28"/>
        </w:rPr>
      </w:pPr>
      <w:r w:rsidRPr="001E6CEB">
        <w:rPr>
          <w:rFonts w:ascii="Times New Roman" w:hAnsi="Times New Roman"/>
          <w:sz w:val="28"/>
          <w:szCs w:val="28"/>
        </w:rPr>
        <w:t>1.3. Перечень нормативных правовых актов, регулирующих исполнение муниципальной функции:</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Земельный кодекс Российской Федерации от 25.10.2001г. № 136-ФЗ</w:t>
      </w:r>
      <w:r w:rsidR="00AD0B64">
        <w:rPr>
          <w:sz w:val="28"/>
          <w:szCs w:val="28"/>
        </w:rPr>
        <w:t>,</w:t>
      </w:r>
      <w:r w:rsidRPr="00712522">
        <w:rPr>
          <w:sz w:val="28"/>
          <w:szCs w:val="28"/>
        </w:rPr>
        <w:t xml:space="preserve"> </w:t>
      </w:r>
    </w:p>
    <w:p w:rsidR="00C143F1" w:rsidRPr="00712522" w:rsidRDefault="00C143F1" w:rsidP="00AD0B64">
      <w:pPr>
        <w:tabs>
          <w:tab w:val="left" w:pos="1418"/>
        </w:tabs>
        <w:ind w:firstLine="709"/>
        <w:jc w:val="both"/>
        <w:rPr>
          <w:sz w:val="28"/>
          <w:szCs w:val="28"/>
        </w:rPr>
      </w:pPr>
      <w:r w:rsidRPr="00712522">
        <w:rPr>
          <w:sz w:val="28"/>
          <w:szCs w:val="28"/>
        </w:rPr>
        <w:t>- Градостроительный кодекс Российской Федерации от 29.12.2004</w:t>
      </w:r>
      <w:r>
        <w:rPr>
          <w:sz w:val="28"/>
          <w:szCs w:val="28"/>
        </w:rPr>
        <w:t xml:space="preserve"> </w:t>
      </w:r>
      <w:r w:rsidRPr="00712522">
        <w:rPr>
          <w:sz w:val="28"/>
          <w:szCs w:val="28"/>
        </w:rPr>
        <w:t>г. № 190-ФЗ</w:t>
      </w:r>
      <w:r w:rsidR="00AD0B64">
        <w:rPr>
          <w:sz w:val="28"/>
          <w:szCs w:val="28"/>
        </w:rPr>
        <w:t>,</w:t>
      </w:r>
      <w:r w:rsidRPr="00712522">
        <w:rPr>
          <w:sz w:val="28"/>
          <w:szCs w:val="28"/>
        </w:rPr>
        <w:t xml:space="preserve"> </w:t>
      </w:r>
    </w:p>
    <w:p w:rsidR="00C143F1" w:rsidRPr="00712522" w:rsidRDefault="00C143F1" w:rsidP="00AD0B64">
      <w:pPr>
        <w:tabs>
          <w:tab w:val="left" w:pos="1418"/>
        </w:tabs>
        <w:ind w:firstLine="709"/>
        <w:jc w:val="both"/>
        <w:rPr>
          <w:sz w:val="28"/>
          <w:szCs w:val="28"/>
        </w:rPr>
      </w:pPr>
      <w:r w:rsidRPr="00712522">
        <w:rPr>
          <w:sz w:val="28"/>
          <w:szCs w:val="28"/>
        </w:rPr>
        <w:t>- Федеральный закон от 25.10.2001г. № 137-ФЗ «О введении в действие Земельного кодекса Российской Федерации»</w:t>
      </w:r>
      <w:r w:rsidR="00AD0B64">
        <w:rPr>
          <w:sz w:val="28"/>
          <w:szCs w:val="28"/>
        </w:rPr>
        <w:t>,</w:t>
      </w:r>
      <w:r w:rsidRPr="00712522">
        <w:rPr>
          <w:sz w:val="28"/>
          <w:szCs w:val="28"/>
        </w:rPr>
        <w:t xml:space="preserve"> </w:t>
      </w:r>
    </w:p>
    <w:p w:rsidR="00C143F1" w:rsidRPr="00712522" w:rsidRDefault="00C143F1" w:rsidP="00AD0B64">
      <w:pPr>
        <w:tabs>
          <w:tab w:val="left" w:pos="1418"/>
        </w:tabs>
        <w:ind w:firstLine="709"/>
        <w:jc w:val="both"/>
        <w:rPr>
          <w:sz w:val="28"/>
          <w:szCs w:val="28"/>
        </w:rPr>
      </w:pPr>
      <w:r w:rsidRPr="00712522">
        <w:rPr>
          <w:sz w:val="28"/>
          <w:szCs w:val="28"/>
        </w:rPr>
        <w:t>- Федеральный закон от 29.12.2004</w:t>
      </w:r>
      <w:r>
        <w:rPr>
          <w:sz w:val="28"/>
          <w:szCs w:val="28"/>
        </w:rPr>
        <w:t xml:space="preserve"> </w:t>
      </w:r>
      <w:r w:rsidRPr="00712522">
        <w:rPr>
          <w:sz w:val="28"/>
          <w:szCs w:val="28"/>
        </w:rPr>
        <w:t>г. № 191-ФЗ «О введении в действие Градостроительного кодекса Российской Федерации»</w:t>
      </w:r>
      <w:r w:rsidR="00AD0B64">
        <w:rPr>
          <w:sz w:val="28"/>
          <w:szCs w:val="28"/>
        </w:rPr>
        <w:t>,</w:t>
      </w:r>
      <w:r w:rsidRPr="00712522">
        <w:rPr>
          <w:sz w:val="28"/>
          <w:szCs w:val="28"/>
        </w:rPr>
        <w:t xml:space="preserve"> </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Федеральный закон от 06.10.2003 г. № 131-ФЗ «Об общих принципах организации местного самоуправления в Российской Федерации»</w:t>
      </w:r>
      <w:r w:rsidR="00AD0B64">
        <w:rPr>
          <w:sz w:val="28"/>
          <w:szCs w:val="28"/>
        </w:rPr>
        <w:t>,</w:t>
      </w:r>
      <w:r w:rsidRPr="00712522">
        <w:rPr>
          <w:sz w:val="28"/>
          <w:szCs w:val="28"/>
        </w:rPr>
        <w:t xml:space="preserve"> </w:t>
      </w:r>
    </w:p>
    <w:p w:rsidR="00C143F1" w:rsidRPr="00712522" w:rsidRDefault="00C143F1" w:rsidP="00AD0B64">
      <w:pPr>
        <w:tabs>
          <w:tab w:val="left" w:pos="1418"/>
        </w:tabs>
        <w:ind w:firstLine="709"/>
        <w:jc w:val="both"/>
        <w:rPr>
          <w:sz w:val="28"/>
          <w:szCs w:val="28"/>
        </w:rPr>
      </w:pPr>
      <w:r w:rsidRPr="00712522">
        <w:rPr>
          <w:sz w:val="28"/>
          <w:szCs w:val="28"/>
        </w:rPr>
        <w:t>- Кодекс Российской Федерации об административных правонарушениях от 30.12.2001</w:t>
      </w:r>
      <w:r>
        <w:rPr>
          <w:sz w:val="28"/>
          <w:szCs w:val="28"/>
        </w:rPr>
        <w:t xml:space="preserve"> </w:t>
      </w:r>
      <w:r w:rsidRPr="00712522">
        <w:rPr>
          <w:sz w:val="28"/>
          <w:szCs w:val="28"/>
        </w:rPr>
        <w:t>г. № 195-ФЗ</w:t>
      </w:r>
      <w:r w:rsidR="00AD0B64">
        <w:rPr>
          <w:sz w:val="28"/>
          <w:szCs w:val="28"/>
        </w:rPr>
        <w:t>,</w:t>
      </w:r>
      <w:r w:rsidRPr="00712522">
        <w:rPr>
          <w:sz w:val="28"/>
          <w:szCs w:val="28"/>
        </w:rPr>
        <w:t xml:space="preserve"> </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Федеральный закон от 26.12.2008</w:t>
      </w:r>
      <w:r>
        <w:rPr>
          <w:sz w:val="28"/>
          <w:szCs w:val="28"/>
        </w:rPr>
        <w:t xml:space="preserve"> </w:t>
      </w:r>
      <w:r w:rsidRPr="00712522">
        <w:rPr>
          <w:sz w:val="28"/>
          <w:szCs w:val="28"/>
        </w:rPr>
        <w:t>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D0B64">
        <w:rPr>
          <w:sz w:val="28"/>
          <w:szCs w:val="28"/>
        </w:rPr>
        <w:t>,</w:t>
      </w:r>
      <w:r w:rsidRPr="00712522">
        <w:rPr>
          <w:sz w:val="28"/>
          <w:szCs w:val="28"/>
        </w:rPr>
        <w:t xml:space="preserve"> </w:t>
      </w:r>
    </w:p>
    <w:p w:rsidR="00C143F1" w:rsidRPr="00712522" w:rsidRDefault="00C143F1" w:rsidP="00AD0B64">
      <w:pPr>
        <w:pStyle w:val="ConsPlusNormal"/>
        <w:ind w:firstLine="709"/>
        <w:jc w:val="both"/>
        <w:rPr>
          <w:rFonts w:ascii="Times New Roman" w:hAnsi="Times New Roman" w:cs="Times New Roman"/>
          <w:sz w:val="28"/>
          <w:szCs w:val="28"/>
        </w:rPr>
      </w:pPr>
      <w:r w:rsidRPr="00712522">
        <w:rPr>
          <w:rFonts w:ascii="Times New Roman" w:hAnsi="Times New Roman" w:cs="Times New Roman"/>
          <w:sz w:val="28"/>
          <w:szCs w:val="28"/>
        </w:rPr>
        <w:t>- Федеральный закон от 27.07.2006</w:t>
      </w:r>
      <w:r>
        <w:rPr>
          <w:rFonts w:ascii="Times New Roman" w:hAnsi="Times New Roman" w:cs="Times New Roman"/>
          <w:sz w:val="28"/>
          <w:szCs w:val="28"/>
        </w:rPr>
        <w:t xml:space="preserve"> </w:t>
      </w:r>
      <w:r w:rsidRPr="00712522">
        <w:rPr>
          <w:rFonts w:ascii="Times New Roman" w:hAnsi="Times New Roman" w:cs="Times New Roman"/>
          <w:sz w:val="28"/>
          <w:szCs w:val="28"/>
        </w:rPr>
        <w:t>г. № 152-ФЗ  "О персональных данных"</w:t>
      </w:r>
      <w:r w:rsidR="00AD0B64">
        <w:rPr>
          <w:rFonts w:ascii="Times New Roman" w:hAnsi="Times New Roman" w:cs="Times New Roman"/>
          <w:sz w:val="28"/>
          <w:szCs w:val="28"/>
        </w:rPr>
        <w:t>,</w:t>
      </w:r>
      <w:r w:rsidRPr="00712522">
        <w:rPr>
          <w:rFonts w:ascii="Times New Roman" w:hAnsi="Times New Roman" w:cs="Times New Roman"/>
          <w:sz w:val="28"/>
          <w:szCs w:val="28"/>
        </w:rPr>
        <w:t xml:space="preserve"> </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xml:space="preserve">- </w:t>
      </w:r>
      <w:proofErr w:type="gramStart"/>
      <w:r w:rsidRPr="00712522">
        <w:rPr>
          <w:sz w:val="28"/>
          <w:szCs w:val="28"/>
        </w:rPr>
        <w:t>П</w:t>
      </w:r>
      <w:proofErr w:type="gramEnd"/>
      <w:r w:rsidR="00730EA4">
        <w:fldChar w:fldCharType="begin"/>
      </w:r>
      <w:r w:rsidR="00730EA4">
        <w:instrText>HYPERLINK "consultantplus://offline/ref=43386F809F4B078D5AAADC31A33FE44DF9A2307057254A52C17466FE74rAE9G"</w:instrText>
      </w:r>
      <w:r w:rsidR="00730EA4">
        <w:fldChar w:fldCharType="separate"/>
      </w:r>
      <w:r w:rsidRPr="00712522">
        <w:rPr>
          <w:sz w:val="28"/>
          <w:szCs w:val="28"/>
        </w:rPr>
        <w:t>остановление</w:t>
      </w:r>
      <w:r w:rsidR="00730EA4">
        <w:fldChar w:fldCharType="end"/>
      </w:r>
      <w:r w:rsidRPr="00712522">
        <w:rPr>
          <w:sz w:val="28"/>
          <w:szCs w:val="28"/>
        </w:rPr>
        <w:t xml:space="preserve"> Правительства Российской Федерации от 30.06.2010</w:t>
      </w:r>
      <w:r>
        <w:rPr>
          <w:sz w:val="28"/>
          <w:szCs w:val="28"/>
        </w:rPr>
        <w:t xml:space="preserve"> </w:t>
      </w:r>
      <w:r w:rsidRPr="00712522">
        <w:rPr>
          <w:sz w:val="28"/>
          <w:szCs w:val="28"/>
        </w:rPr>
        <w:t>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AD0B64">
        <w:rPr>
          <w:sz w:val="28"/>
          <w:szCs w:val="28"/>
        </w:rPr>
        <w:t>,</w:t>
      </w:r>
      <w:r w:rsidRPr="00712522">
        <w:rPr>
          <w:sz w:val="28"/>
          <w:szCs w:val="28"/>
        </w:rPr>
        <w:t xml:space="preserve"> </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xml:space="preserve">- </w:t>
      </w:r>
      <w:hyperlink r:id="rId8" w:history="1">
        <w:r w:rsidRPr="00A60D23">
          <w:rPr>
            <w:sz w:val="28"/>
            <w:szCs w:val="28"/>
          </w:rPr>
          <w:t>Приказ</w:t>
        </w:r>
      </w:hyperlink>
      <w:r w:rsidRPr="00712522">
        <w:rPr>
          <w:sz w:val="28"/>
          <w:szCs w:val="28"/>
        </w:rPr>
        <w:t xml:space="preserve"> Министерства экономического развития РФ от 30.04.2009</w:t>
      </w:r>
      <w:r>
        <w:rPr>
          <w:sz w:val="28"/>
          <w:szCs w:val="28"/>
        </w:rPr>
        <w:t xml:space="preserve"> </w:t>
      </w:r>
      <w:r w:rsidRPr="00712522">
        <w:rPr>
          <w:sz w:val="28"/>
          <w:szCs w:val="28"/>
        </w:rPr>
        <w:t>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D0B64">
        <w:rPr>
          <w:sz w:val="28"/>
          <w:szCs w:val="28"/>
        </w:rPr>
        <w:t>,</w:t>
      </w:r>
      <w:r w:rsidRPr="00712522">
        <w:rPr>
          <w:sz w:val="28"/>
          <w:szCs w:val="28"/>
        </w:rPr>
        <w:t xml:space="preserve"> </w:t>
      </w:r>
    </w:p>
    <w:p w:rsidR="00C143F1" w:rsidRPr="00712522" w:rsidRDefault="00C143F1" w:rsidP="00AD0B64">
      <w:pPr>
        <w:widowControl w:val="0"/>
        <w:autoSpaceDE w:val="0"/>
        <w:autoSpaceDN w:val="0"/>
        <w:adjustRightInd w:val="0"/>
        <w:ind w:firstLine="709"/>
        <w:jc w:val="both"/>
        <w:rPr>
          <w:sz w:val="28"/>
          <w:szCs w:val="28"/>
        </w:rPr>
      </w:pPr>
      <w:r w:rsidRPr="00D700CB">
        <w:rPr>
          <w:sz w:val="28"/>
          <w:szCs w:val="28"/>
        </w:rPr>
        <w:t xml:space="preserve">- </w:t>
      </w:r>
      <w:hyperlink r:id="rId9" w:history="1">
        <w:r w:rsidRPr="00D700CB">
          <w:rPr>
            <w:sz w:val="28"/>
            <w:szCs w:val="28"/>
          </w:rPr>
          <w:t>Закон</w:t>
        </w:r>
      </w:hyperlink>
      <w:r w:rsidRPr="00712522">
        <w:rPr>
          <w:sz w:val="28"/>
          <w:szCs w:val="28"/>
        </w:rPr>
        <w:t xml:space="preserve"> Псковской области от 26.12.2014</w:t>
      </w:r>
      <w:r>
        <w:rPr>
          <w:sz w:val="28"/>
          <w:szCs w:val="28"/>
        </w:rPr>
        <w:t xml:space="preserve"> </w:t>
      </w:r>
      <w:r w:rsidRPr="00712522">
        <w:rPr>
          <w:sz w:val="28"/>
          <w:szCs w:val="28"/>
        </w:rPr>
        <w:t>г. № 1470-ОЗ «О порядке осуществления муниципального земельного контроля на территории Псковской области»</w:t>
      </w:r>
      <w:r w:rsidR="00AD0B64">
        <w:rPr>
          <w:sz w:val="28"/>
          <w:szCs w:val="28"/>
        </w:rPr>
        <w:t>,</w:t>
      </w:r>
      <w:r w:rsidRPr="00712522">
        <w:rPr>
          <w:sz w:val="28"/>
          <w:szCs w:val="28"/>
        </w:rPr>
        <w:t xml:space="preserve"> </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Закон Псковской области от 10.12.2012</w:t>
      </w:r>
      <w:r>
        <w:rPr>
          <w:sz w:val="28"/>
          <w:szCs w:val="28"/>
        </w:rPr>
        <w:t xml:space="preserve"> </w:t>
      </w:r>
      <w:r w:rsidRPr="00712522">
        <w:rPr>
          <w:sz w:val="28"/>
          <w:szCs w:val="28"/>
        </w:rPr>
        <w:t>г. № 1231-ОЗ «О порядке разработки и принятия административных регламентов осуществления муниципального контроля»</w:t>
      </w:r>
      <w:r w:rsidR="00AD0B64">
        <w:rPr>
          <w:sz w:val="28"/>
          <w:szCs w:val="28"/>
        </w:rPr>
        <w:t>,</w:t>
      </w:r>
      <w:r w:rsidRPr="00712522">
        <w:rPr>
          <w:sz w:val="28"/>
          <w:szCs w:val="28"/>
        </w:rPr>
        <w:t xml:space="preserve"> </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Устав муниципального образования «</w:t>
      </w:r>
      <w:proofErr w:type="spellStart"/>
      <w:r w:rsidR="00AD0B64">
        <w:rPr>
          <w:sz w:val="28"/>
          <w:szCs w:val="28"/>
        </w:rPr>
        <w:t>Пушкиногорский</w:t>
      </w:r>
      <w:proofErr w:type="spellEnd"/>
      <w:r w:rsidRPr="00712522">
        <w:rPr>
          <w:sz w:val="28"/>
          <w:szCs w:val="28"/>
        </w:rPr>
        <w:t xml:space="preserve"> район»</w:t>
      </w:r>
      <w:r w:rsidR="00AD0B64">
        <w:rPr>
          <w:sz w:val="28"/>
          <w:szCs w:val="28"/>
        </w:rPr>
        <w:t>,</w:t>
      </w:r>
      <w:r w:rsidRPr="00712522">
        <w:rPr>
          <w:sz w:val="28"/>
          <w:szCs w:val="28"/>
        </w:rPr>
        <w:t xml:space="preserve"> </w:t>
      </w:r>
    </w:p>
    <w:p w:rsidR="00C143F1" w:rsidRPr="00D45FCF" w:rsidRDefault="00C143F1" w:rsidP="00AD0B64">
      <w:pPr>
        <w:tabs>
          <w:tab w:val="left" w:pos="1418"/>
        </w:tabs>
        <w:ind w:firstLine="709"/>
        <w:jc w:val="both"/>
        <w:rPr>
          <w:sz w:val="28"/>
          <w:szCs w:val="28"/>
        </w:rPr>
      </w:pPr>
      <w:r w:rsidRPr="00D45FCF">
        <w:rPr>
          <w:sz w:val="28"/>
          <w:szCs w:val="28"/>
        </w:rPr>
        <w:t>- Положение о муниципальном земельном контроле.</w:t>
      </w:r>
    </w:p>
    <w:p w:rsidR="00C143F1" w:rsidRPr="00FE7CFE" w:rsidRDefault="00C143F1" w:rsidP="00AD0B64">
      <w:pPr>
        <w:pStyle w:val="a8"/>
        <w:ind w:left="0" w:firstLine="709"/>
        <w:rPr>
          <w:rFonts w:ascii="Times New Roman" w:hAnsi="Times New Roman"/>
          <w:sz w:val="28"/>
          <w:szCs w:val="28"/>
        </w:rPr>
      </w:pPr>
      <w:r w:rsidRPr="00FE7CFE">
        <w:rPr>
          <w:rFonts w:ascii="Times New Roman" w:hAnsi="Times New Roman"/>
          <w:sz w:val="28"/>
          <w:szCs w:val="28"/>
        </w:rPr>
        <w:t>1.4. Предмет муниципального контроля.</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xml:space="preserve">Предметом муниципального земельного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w:t>
      </w:r>
      <w:r w:rsidRPr="00712522">
        <w:rPr>
          <w:sz w:val="28"/>
          <w:szCs w:val="28"/>
        </w:rPr>
        <w:lastRenderedPageBreak/>
        <w:t xml:space="preserve">(далее – субъекты проверки) требований земельного законодательства по использованию земельных ресурсов, находящихся в границах </w:t>
      </w:r>
      <w:r w:rsidR="00AD0B64" w:rsidRPr="00C143F1">
        <w:rPr>
          <w:sz w:val="28"/>
          <w:szCs w:val="28"/>
        </w:rPr>
        <w:t>сельского поселения «</w:t>
      </w:r>
      <w:proofErr w:type="spellStart"/>
      <w:r w:rsidR="00AD0B64" w:rsidRPr="00C143F1">
        <w:rPr>
          <w:sz w:val="28"/>
          <w:szCs w:val="28"/>
        </w:rPr>
        <w:t>Велейская</w:t>
      </w:r>
      <w:proofErr w:type="spellEnd"/>
      <w:r w:rsidR="00AD0B64" w:rsidRPr="00C143F1">
        <w:rPr>
          <w:sz w:val="28"/>
          <w:szCs w:val="28"/>
        </w:rPr>
        <w:t xml:space="preserve"> волость» </w:t>
      </w:r>
      <w:proofErr w:type="spellStart"/>
      <w:r w:rsidR="00AD0B64" w:rsidRPr="00C143F1">
        <w:rPr>
          <w:sz w:val="28"/>
          <w:szCs w:val="28"/>
        </w:rPr>
        <w:t>Пушкиногорского</w:t>
      </w:r>
      <w:proofErr w:type="spellEnd"/>
      <w:r w:rsidR="00AD0B64" w:rsidRPr="00C143F1">
        <w:rPr>
          <w:sz w:val="28"/>
          <w:szCs w:val="28"/>
        </w:rPr>
        <w:t xml:space="preserve"> района</w:t>
      </w:r>
      <w:r w:rsidR="00AD0B64">
        <w:rPr>
          <w:sz w:val="28"/>
          <w:szCs w:val="28"/>
        </w:rPr>
        <w:t>.</w:t>
      </w:r>
    </w:p>
    <w:p w:rsidR="00C143F1" w:rsidRPr="00FE7CFE" w:rsidRDefault="00C143F1" w:rsidP="00AD0B64">
      <w:pPr>
        <w:widowControl w:val="0"/>
        <w:autoSpaceDE w:val="0"/>
        <w:autoSpaceDN w:val="0"/>
        <w:adjustRightInd w:val="0"/>
        <w:ind w:firstLine="709"/>
        <w:jc w:val="both"/>
        <w:rPr>
          <w:sz w:val="28"/>
          <w:szCs w:val="28"/>
        </w:rPr>
      </w:pPr>
      <w:r w:rsidRPr="00FE7CFE">
        <w:rPr>
          <w:sz w:val="28"/>
          <w:szCs w:val="28"/>
        </w:rPr>
        <w:t>1.5. Права и обязанности должностных лиц при осуществлении муниципального контроля.</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Муниципальные инспекторы в соответствии с возложенными на них функциями по осуществлению муниципального земельного контроля и в пределах своей компетенции при проведении проверок имеют право:</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беспрепятственно посещать</w:t>
      </w:r>
      <w:r>
        <w:rPr>
          <w:sz w:val="28"/>
          <w:szCs w:val="28"/>
        </w:rPr>
        <w:t>,</w:t>
      </w:r>
      <w:r w:rsidRPr="00712522">
        <w:rPr>
          <w:sz w:val="28"/>
          <w:szCs w:val="28"/>
        </w:rPr>
        <w:t xml:space="preserve">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субъектов проверки, для осуществления муниципального земельного контроля;</w:t>
      </w:r>
    </w:p>
    <w:p w:rsidR="00C143F1" w:rsidRPr="00712522" w:rsidRDefault="00C143F1" w:rsidP="00AD0B64">
      <w:pPr>
        <w:widowControl w:val="0"/>
        <w:autoSpaceDE w:val="0"/>
        <w:autoSpaceDN w:val="0"/>
        <w:adjustRightInd w:val="0"/>
        <w:ind w:firstLine="709"/>
        <w:jc w:val="both"/>
        <w:rPr>
          <w:sz w:val="28"/>
          <w:szCs w:val="28"/>
        </w:rPr>
      </w:pPr>
      <w:proofErr w:type="gramStart"/>
      <w:r w:rsidRPr="00712522">
        <w:rPr>
          <w:sz w:val="28"/>
          <w:szCs w:val="28"/>
        </w:rPr>
        <w:t>- запрашивать в соответствии со своей компетенцией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w:t>
      </w:r>
      <w:proofErr w:type="gramEnd"/>
      <w:r w:rsidRPr="00712522">
        <w:rPr>
          <w:sz w:val="28"/>
          <w:szCs w:val="28"/>
        </w:rPr>
        <w:t xml:space="preserve"> </w:t>
      </w:r>
      <w:proofErr w:type="gramStart"/>
      <w:r w:rsidRPr="00712522">
        <w:rPr>
          <w:sz w:val="28"/>
          <w:szCs w:val="28"/>
        </w:rPr>
        <w:t>лицах</w:t>
      </w:r>
      <w:proofErr w:type="gramEnd"/>
      <w:r w:rsidRPr="00712522">
        <w:rPr>
          <w:sz w:val="28"/>
          <w:szCs w:val="28"/>
        </w:rPr>
        <w:t>, использующих земельные участки, в отношении которых проводятся проверки, в части, относящейся к предмету проверки;</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C143F1" w:rsidRPr="00712522" w:rsidRDefault="00C143F1" w:rsidP="00AD0B64">
      <w:pPr>
        <w:widowControl w:val="0"/>
        <w:autoSpaceDE w:val="0"/>
        <w:autoSpaceDN w:val="0"/>
        <w:adjustRightInd w:val="0"/>
        <w:ind w:firstLine="709"/>
        <w:jc w:val="both"/>
        <w:rPr>
          <w:sz w:val="28"/>
          <w:szCs w:val="28"/>
        </w:rPr>
      </w:pPr>
      <w:r w:rsidRPr="00FE7CFE">
        <w:rPr>
          <w:sz w:val="28"/>
          <w:szCs w:val="28"/>
        </w:rPr>
        <w:t xml:space="preserve">- привлекать специалистов Администрации </w:t>
      </w:r>
      <w:proofErr w:type="spellStart"/>
      <w:r w:rsidR="00AD0B64">
        <w:rPr>
          <w:sz w:val="28"/>
          <w:szCs w:val="28"/>
        </w:rPr>
        <w:t>Пушкиногорского</w:t>
      </w:r>
      <w:proofErr w:type="spellEnd"/>
      <w:r w:rsidRPr="00FE7CFE">
        <w:rPr>
          <w:sz w:val="28"/>
          <w:szCs w:val="28"/>
        </w:rPr>
        <w:t xml:space="preserve"> района для осуществления муниципального земельного контроля;</w:t>
      </w:r>
    </w:p>
    <w:p w:rsidR="00C143F1" w:rsidRPr="00712522" w:rsidRDefault="00C143F1" w:rsidP="00AD0B64">
      <w:pPr>
        <w:ind w:firstLine="709"/>
        <w:jc w:val="both"/>
        <w:rPr>
          <w:sz w:val="28"/>
          <w:szCs w:val="28"/>
        </w:rPr>
      </w:pPr>
      <w:r w:rsidRPr="00712522">
        <w:rPr>
          <w:sz w:val="28"/>
          <w:szCs w:val="28"/>
        </w:rPr>
        <w:t>- вносить предложения органам, уполномоченным на распоряжение земельными участками, о полном или частичном изъятии земельных участков в случаях предусмотренных земельным законодательством;</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требовать от лиц, использующих земельные участки, документы, подтверждающие их права на пользование земельными участками;</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принимать объяснения от субъектов проверки при выявлении признаков нарушений земельного законодательства;</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участвовать в совместных мероприятиях по осуществлению земельного контроля (надзора);</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вносить предложения в планы проведения проверок по муниципальному земельному контролю;</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осуществлять иные полномочия в случаях, предусмотренных нормами действующего законодательства РФ.</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Муниципальные инспекторы при выполнении возложенных на них обязанностей обязаны:</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и настоящим регламентом полномочия;</w:t>
      </w:r>
    </w:p>
    <w:p w:rsidR="00C143F1" w:rsidRPr="00712522" w:rsidRDefault="00C143F1" w:rsidP="00AD0B64">
      <w:pPr>
        <w:widowControl w:val="0"/>
        <w:autoSpaceDE w:val="0"/>
        <w:autoSpaceDN w:val="0"/>
        <w:adjustRightInd w:val="0"/>
        <w:ind w:firstLine="709"/>
        <w:jc w:val="both"/>
        <w:rPr>
          <w:sz w:val="28"/>
          <w:szCs w:val="28"/>
        </w:rPr>
      </w:pPr>
      <w:proofErr w:type="gramStart"/>
      <w:r w:rsidRPr="00712522">
        <w:rPr>
          <w:sz w:val="28"/>
          <w:szCs w:val="28"/>
        </w:rPr>
        <w:lastRenderedPageBreak/>
        <w:t xml:space="preserve">- соблюдать законодательство Российской Федерации, обязательные требования, установленные муниципальными правовыми актами, права и законные интересы субъектов проверки, в отношении которых проводятся проверки соблюдения земельного законодательства, при этом осуществлять муниципальный земельный контроль в отношении юридических лиц и индивидуальных предпринимателей в соответствии с требованиями Федерального </w:t>
      </w:r>
      <w:hyperlink r:id="rId10" w:history="1">
        <w:r w:rsidRPr="00531CD4">
          <w:rPr>
            <w:sz w:val="28"/>
            <w:szCs w:val="28"/>
          </w:rPr>
          <w:t>закона</w:t>
        </w:r>
      </w:hyperlink>
      <w:r w:rsidRPr="00712522">
        <w:rPr>
          <w:sz w:val="28"/>
          <w:szCs w:val="28"/>
        </w:rPr>
        <w:t xml:space="preserve"> от 26.12.2008</w:t>
      </w:r>
      <w:r>
        <w:rPr>
          <w:sz w:val="28"/>
          <w:szCs w:val="28"/>
        </w:rPr>
        <w:t xml:space="preserve"> </w:t>
      </w:r>
      <w:r w:rsidRPr="00712522">
        <w:rPr>
          <w:sz w:val="28"/>
          <w:szCs w:val="28"/>
        </w:rPr>
        <w:t>г. № 294-ФЗ «О защите прав юридических лиц и индивидуальных предпринимателей при осуществлении государственного контроля (надзора</w:t>
      </w:r>
      <w:proofErr w:type="gramEnd"/>
      <w:r w:rsidRPr="00712522">
        <w:rPr>
          <w:sz w:val="28"/>
          <w:szCs w:val="28"/>
        </w:rPr>
        <w:t>) и муниципального контроля»;</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xml:space="preserve">- проводить проверки на основании и </w:t>
      </w:r>
      <w:proofErr w:type="gramStart"/>
      <w:r w:rsidRPr="00712522">
        <w:rPr>
          <w:sz w:val="28"/>
          <w:szCs w:val="28"/>
        </w:rPr>
        <w:t>в строгом соответствии с правовыми актами органа муниципального контроля о ее проведении в соответствии с ее назначением</w:t>
      </w:r>
      <w:proofErr w:type="gramEnd"/>
      <w:r w:rsidRPr="00712522">
        <w:rPr>
          <w:sz w:val="28"/>
          <w:szCs w:val="28"/>
        </w:rPr>
        <w:t>;</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проводить проверки только во время исполнения служебных обязанностей, выездную проверку только при предъявлении служебных удостоверений, копии правов</w:t>
      </w:r>
      <w:r>
        <w:rPr>
          <w:sz w:val="28"/>
          <w:szCs w:val="28"/>
        </w:rPr>
        <w:t>ого</w:t>
      </w:r>
      <w:r w:rsidRPr="00712522">
        <w:rPr>
          <w:sz w:val="28"/>
          <w:szCs w:val="28"/>
        </w:rPr>
        <w:t xml:space="preserve"> акта органа муниципального контроля и в случае, </w:t>
      </w:r>
      <w:r w:rsidRPr="00531CD4">
        <w:rPr>
          <w:sz w:val="28"/>
          <w:szCs w:val="28"/>
        </w:rPr>
        <w:t xml:space="preserve">предусмотренном </w:t>
      </w:r>
      <w:hyperlink r:id="rId11" w:history="1">
        <w:r w:rsidRPr="00531CD4">
          <w:rPr>
            <w:sz w:val="28"/>
            <w:szCs w:val="28"/>
          </w:rPr>
          <w:t>частью 5 статьи 10</w:t>
        </w:r>
      </w:hyperlink>
      <w:r w:rsidRPr="00712522">
        <w:rPr>
          <w:sz w:val="28"/>
          <w:szCs w:val="28"/>
        </w:rPr>
        <w:t xml:space="preserve"> Федерального закона </w:t>
      </w:r>
      <w:r>
        <w:rPr>
          <w:sz w:val="28"/>
          <w:szCs w:val="28"/>
        </w:rPr>
        <w:t xml:space="preserve">от </w:t>
      </w:r>
      <w:r w:rsidRPr="0068260C">
        <w:rPr>
          <w:rStyle w:val="blk"/>
          <w:sz w:val="28"/>
          <w:szCs w:val="28"/>
        </w:rPr>
        <w:t>26</w:t>
      </w:r>
      <w:r>
        <w:rPr>
          <w:rStyle w:val="blk"/>
          <w:sz w:val="28"/>
          <w:szCs w:val="28"/>
        </w:rPr>
        <w:t>.12.</w:t>
      </w:r>
      <w:r w:rsidRPr="0068260C">
        <w:rPr>
          <w:rStyle w:val="blk"/>
          <w:sz w:val="28"/>
          <w:szCs w:val="28"/>
        </w:rPr>
        <w:t>2008</w:t>
      </w:r>
      <w:r w:rsidRPr="0068260C">
        <w:rPr>
          <w:rStyle w:val="nobr"/>
          <w:sz w:val="28"/>
          <w:szCs w:val="28"/>
        </w:rPr>
        <w:t> </w:t>
      </w:r>
      <w:r w:rsidRPr="0068260C">
        <w:rPr>
          <w:rStyle w:val="blk"/>
          <w:sz w:val="28"/>
          <w:szCs w:val="28"/>
        </w:rPr>
        <w:t>г</w:t>
      </w:r>
      <w:r>
        <w:rPr>
          <w:rStyle w:val="blk"/>
          <w:sz w:val="28"/>
          <w:szCs w:val="28"/>
        </w:rPr>
        <w:t xml:space="preserve">. </w:t>
      </w:r>
      <w:r w:rsidRPr="00712522">
        <w:rPr>
          <w:sz w:val="28"/>
          <w:szCs w:val="28"/>
        </w:rPr>
        <w:t>№ 294-ФЗ, копии документа о согласовании проведения проверки;</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не препятствовать субъектам проверки присутствовать при проведении проверки и давать разъяснения по вопросам, относящимся к предмету проверки;</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предоставлять субъектам проверки, присутствующим при проведении проверки, информацию и документы, относящиеся к предмету проверки;</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знакомить субъекта проверки с результатами проверки;</w:t>
      </w:r>
    </w:p>
    <w:p w:rsidR="00C143F1" w:rsidRPr="00712522" w:rsidRDefault="00C143F1" w:rsidP="00AD0B64">
      <w:pPr>
        <w:autoSpaceDE w:val="0"/>
        <w:autoSpaceDN w:val="0"/>
        <w:adjustRightInd w:val="0"/>
        <w:ind w:firstLine="709"/>
        <w:jc w:val="both"/>
        <w:rPr>
          <w:sz w:val="28"/>
          <w:szCs w:val="28"/>
        </w:rPr>
      </w:pPr>
      <w:r w:rsidRPr="00712522">
        <w:rPr>
          <w:sz w:val="28"/>
          <w:szCs w:val="28"/>
        </w:rPr>
        <w:t>- знакомить субъекта проверки с документами и (или) информацией, полученными в рамках межведомственного информационного взаимодействия;</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перед началом проведения выездной проверки по просьбе субъекта проверки ознакомить их с положениями административного регламента, в соответствии с которым проводится проверка;</w:t>
      </w:r>
    </w:p>
    <w:p w:rsidR="00C143F1" w:rsidRPr="00712522" w:rsidRDefault="00C143F1" w:rsidP="00AD0B64">
      <w:pPr>
        <w:autoSpaceDE w:val="0"/>
        <w:autoSpaceDN w:val="0"/>
        <w:adjustRightInd w:val="0"/>
        <w:ind w:firstLine="709"/>
        <w:jc w:val="both"/>
        <w:rPr>
          <w:sz w:val="28"/>
          <w:szCs w:val="28"/>
        </w:rPr>
      </w:pPr>
      <w:proofErr w:type="gramStart"/>
      <w:r w:rsidRPr="00712522">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712522">
        <w:rPr>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143F1" w:rsidRPr="00712522" w:rsidRDefault="00C143F1" w:rsidP="00AD0B64">
      <w:pPr>
        <w:autoSpaceDE w:val="0"/>
        <w:autoSpaceDN w:val="0"/>
        <w:adjustRightInd w:val="0"/>
        <w:ind w:firstLine="709"/>
        <w:jc w:val="both"/>
        <w:rPr>
          <w:sz w:val="28"/>
          <w:szCs w:val="28"/>
        </w:rPr>
      </w:pPr>
      <w:r w:rsidRPr="00712522">
        <w:rPr>
          <w:sz w:val="28"/>
          <w:szCs w:val="28"/>
        </w:rPr>
        <w:t>-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xml:space="preserve">- соблюдать сроки проведения проверки, установленные </w:t>
      </w:r>
      <w:r w:rsidRPr="00712522">
        <w:rPr>
          <w:sz w:val="28"/>
          <w:szCs w:val="28"/>
        </w:rPr>
        <w:lastRenderedPageBreak/>
        <w:t>законодательством;</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перед началом проведения выездной проверки по просьбе субъекта проверки ознакомить их с положениями административного регламента, в соответствии с которым проводится проверка;</w:t>
      </w:r>
    </w:p>
    <w:p w:rsidR="00C143F1" w:rsidRPr="00712522" w:rsidRDefault="00C143F1" w:rsidP="00AD0B64">
      <w:pPr>
        <w:autoSpaceDE w:val="0"/>
        <w:autoSpaceDN w:val="0"/>
        <w:adjustRightInd w:val="0"/>
        <w:ind w:firstLine="709"/>
        <w:jc w:val="both"/>
        <w:rPr>
          <w:sz w:val="28"/>
          <w:szCs w:val="28"/>
        </w:rPr>
      </w:pPr>
      <w:r w:rsidRPr="00712522">
        <w:rPr>
          <w:sz w:val="28"/>
          <w:szCs w:val="28"/>
        </w:rPr>
        <w:t xml:space="preserve">- осуществлять запись о проведенной проверке в журнале учета проверок </w:t>
      </w:r>
      <w:r>
        <w:rPr>
          <w:sz w:val="28"/>
          <w:szCs w:val="28"/>
        </w:rPr>
        <w:t>в случае его наличия у</w:t>
      </w:r>
      <w:r w:rsidRPr="00712522">
        <w:rPr>
          <w:sz w:val="28"/>
          <w:szCs w:val="28"/>
        </w:rPr>
        <w:t xml:space="preserve"> проверяемого юридического лица, индивидуального предпринимателя.</w:t>
      </w:r>
    </w:p>
    <w:p w:rsidR="00C143F1" w:rsidRPr="00712522" w:rsidRDefault="00C143F1" w:rsidP="00AD0B64">
      <w:pPr>
        <w:pStyle w:val="a8"/>
        <w:ind w:left="0" w:firstLine="709"/>
        <w:rPr>
          <w:rFonts w:ascii="Times New Roman" w:hAnsi="Times New Roman"/>
          <w:b/>
          <w:sz w:val="28"/>
          <w:szCs w:val="28"/>
        </w:rPr>
      </w:pPr>
      <w:r w:rsidRPr="00830C34">
        <w:rPr>
          <w:rFonts w:ascii="Times New Roman" w:hAnsi="Times New Roman"/>
          <w:sz w:val="28"/>
          <w:szCs w:val="28"/>
        </w:rPr>
        <w:t>1.6. Права и обязанности лиц, в отношении которых осуществляются мероприятия по контролю.</w:t>
      </w:r>
    </w:p>
    <w:p w:rsidR="00C143F1" w:rsidRPr="00712522" w:rsidRDefault="00C143F1" w:rsidP="00AD0B64">
      <w:pPr>
        <w:ind w:firstLine="709"/>
        <w:jc w:val="both"/>
        <w:rPr>
          <w:sz w:val="28"/>
          <w:szCs w:val="28"/>
        </w:rPr>
      </w:pPr>
      <w:r w:rsidRPr="00712522">
        <w:rPr>
          <w:sz w:val="28"/>
          <w:szCs w:val="28"/>
        </w:rPr>
        <w:t>Субъекты проверки при проведении мероприятий по муниципальному земельному контролю имеют право:</w:t>
      </w:r>
    </w:p>
    <w:p w:rsidR="00C143F1" w:rsidRPr="00712522" w:rsidRDefault="00C143F1" w:rsidP="00AD0B64">
      <w:pPr>
        <w:ind w:firstLine="709"/>
        <w:jc w:val="both"/>
        <w:rPr>
          <w:sz w:val="28"/>
          <w:szCs w:val="28"/>
        </w:rPr>
      </w:pPr>
      <w:r w:rsidRPr="00712522">
        <w:rPr>
          <w:sz w:val="28"/>
          <w:szCs w:val="28"/>
        </w:rPr>
        <w:t>- непосредственно присутствовать при проведении проверки, давать объяснения по вопросам, относящимся к предмету проверки;</w:t>
      </w:r>
    </w:p>
    <w:p w:rsidR="00C143F1" w:rsidRPr="00712522" w:rsidRDefault="00C143F1" w:rsidP="00AD0B64">
      <w:pPr>
        <w:ind w:firstLine="709"/>
        <w:jc w:val="both"/>
        <w:rPr>
          <w:sz w:val="28"/>
          <w:szCs w:val="28"/>
        </w:rPr>
      </w:pPr>
      <w:r w:rsidRPr="00712522">
        <w:rPr>
          <w:sz w:val="28"/>
          <w:szCs w:val="28"/>
        </w:rPr>
        <w:t>-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C143F1" w:rsidRPr="00712522" w:rsidRDefault="00C143F1" w:rsidP="00AD0B64">
      <w:pPr>
        <w:autoSpaceDE w:val="0"/>
        <w:autoSpaceDN w:val="0"/>
        <w:adjustRightInd w:val="0"/>
        <w:ind w:firstLine="709"/>
        <w:jc w:val="both"/>
        <w:rPr>
          <w:sz w:val="28"/>
          <w:szCs w:val="28"/>
        </w:rPr>
      </w:pPr>
      <w:r w:rsidRPr="00712522">
        <w:rPr>
          <w:sz w:val="28"/>
          <w:szCs w:val="28"/>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143F1" w:rsidRPr="00712522" w:rsidRDefault="00C143F1" w:rsidP="00AD0B64">
      <w:pPr>
        <w:autoSpaceDE w:val="0"/>
        <w:autoSpaceDN w:val="0"/>
        <w:adjustRightInd w:val="0"/>
        <w:ind w:firstLine="709"/>
        <w:jc w:val="both"/>
        <w:rPr>
          <w:sz w:val="28"/>
          <w:szCs w:val="28"/>
        </w:rPr>
      </w:pPr>
      <w:r w:rsidRPr="00712522">
        <w:rPr>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143F1" w:rsidRPr="00712522" w:rsidRDefault="00C143F1" w:rsidP="00AD0B64">
      <w:pPr>
        <w:autoSpaceDE w:val="0"/>
        <w:autoSpaceDN w:val="0"/>
        <w:adjustRightInd w:val="0"/>
        <w:ind w:firstLine="709"/>
        <w:jc w:val="both"/>
        <w:rPr>
          <w:sz w:val="28"/>
          <w:szCs w:val="28"/>
        </w:rPr>
      </w:pPr>
      <w:r w:rsidRPr="00712522">
        <w:rPr>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143F1" w:rsidRPr="00712522" w:rsidRDefault="00C143F1" w:rsidP="00AD0B64">
      <w:pPr>
        <w:autoSpaceDE w:val="0"/>
        <w:autoSpaceDN w:val="0"/>
        <w:adjustRightInd w:val="0"/>
        <w:ind w:firstLine="709"/>
        <w:jc w:val="both"/>
        <w:rPr>
          <w:sz w:val="28"/>
          <w:szCs w:val="28"/>
        </w:rPr>
      </w:pPr>
      <w:r w:rsidRPr="00712522">
        <w:rPr>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143F1" w:rsidRPr="00712522" w:rsidRDefault="00C143F1" w:rsidP="00AD0B64">
      <w:pPr>
        <w:autoSpaceDE w:val="0"/>
        <w:autoSpaceDN w:val="0"/>
        <w:adjustRightInd w:val="0"/>
        <w:ind w:firstLine="709"/>
        <w:jc w:val="both"/>
        <w:rPr>
          <w:sz w:val="28"/>
          <w:szCs w:val="28"/>
        </w:rPr>
      </w:pPr>
      <w:r w:rsidRPr="00712522">
        <w:rPr>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143F1" w:rsidRPr="00712522" w:rsidRDefault="00C143F1" w:rsidP="00AD0B64">
      <w:pPr>
        <w:ind w:firstLine="709"/>
        <w:jc w:val="both"/>
        <w:rPr>
          <w:sz w:val="28"/>
          <w:szCs w:val="28"/>
        </w:rPr>
      </w:pPr>
      <w:r w:rsidRPr="00712522">
        <w:rPr>
          <w:sz w:val="28"/>
          <w:szCs w:val="28"/>
        </w:rPr>
        <w:t>Субъекты проверки по требованию муниципального инспектора, осуществляющего муниципальный земельный контроль, обязаны:</w:t>
      </w:r>
    </w:p>
    <w:p w:rsidR="00C143F1" w:rsidRPr="00712522" w:rsidRDefault="00C143F1" w:rsidP="00AD0B64">
      <w:pPr>
        <w:ind w:firstLine="709"/>
        <w:jc w:val="both"/>
        <w:rPr>
          <w:sz w:val="28"/>
          <w:szCs w:val="28"/>
        </w:rPr>
      </w:pPr>
      <w:r w:rsidRPr="00712522">
        <w:rPr>
          <w:sz w:val="28"/>
          <w:szCs w:val="28"/>
        </w:rPr>
        <w:t>- обеспечивать свое присутствие при проведении мероприятия по муниципальному земельному контролю;</w:t>
      </w:r>
    </w:p>
    <w:p w:rsidR="00C143F1" w:rsidRPr="00712522" w:rsidRDefault="00C143F1" w:rsidP="00AD0B64">
      <w:pPr>
        <w:ind w:firstLine="709"/>
        <w:jc w:val="both"/>
        <w:rPr>
          <w:sz w:val="28"/>
          <w:szCs w:val="28"/>
        </w:rPr>
      </w:pPr>
      <w:r w:rsidRPr="00712522">
        <w:rPr>
          <w:sz w:val="28"/>
          <w:szCs w:val="28"/>
        </w:rPr>
        <w:t xml:space="preserve">- предоставлять правоустанавливающие и </w:t>
      </w:r>
      <w:proofErr w:type="spellStart"/>
      <w:r w:rsidRPr="00712522">
        <w:rPr>
          <w:sz w:val="28"/>
          <w:szCs w:val="28"/>
        </w:rPr>
        <w:t>правоудостоверяющие</w:t>
      </w:r>
      <w:proofErr w:type="spellEnd"/>
      <w:r w:rsidRPr="00712522">
        <w:rPr>
          <w:sz w:val="28"/>
          <w:szCs w:val="28"/>
        </w:rPr>
        <w:t xml:space="preserve"> документы о правах на земельные участки и объекты недвижимости, расположенные на обследуемом земельном участке и другие материалы, необходимые для осуществления муниципального земельного контроля;</w:t>
      </w:r>
    </w:p>
    <w:p w:rsidR="00C143F1" w:rsidRPr="00712522" w:rsidRDefault="00C143F1" w:rsidP="00AD0B64">
      <w:pPr>
        <w:ind w:firstLine="709"/>
        <w:jc w:val="both"/>
        <w:rPr>
          <w:sz w:val="28"/>
          <w:szCs w:val="28"/>
        </w:rPr>
      </w:pPr>
      <w:r w:rsidRPr="00712522">
        <w:rPr>
          <w:sz w:val="28"/>
          <w:szCs w:val="28"/>
        </w:rPr>
        <w:lastRenderedPageBreak/>
        <w:t>- оказывать содействие в организации и проведении мероприятий по муниципальному земельному контролю, беспрепятственно допускать муниципальных инспекторов, осуществляющих муниципальный земельный контроль, к обследованию земельных участков, находящихся в собственности, владении, пользовании и аренде.</w:t>
      </w:r>
    </w:p>
    <w:p w:rsidR="00C143F1" w:rsidRPr="00830C34" w:rsidRDefault="00C143F1" w:rsidP="00AD0B64">
      <w:pPr>
        <w:pStyle w:val="a8"/>
        <w:ind w:left="0" w:firstLine="709"/>
        <w:rPr>
          <w:rFonts w:ascii="Times New Roman" w:hAnsi="Times New Roman"/>
          <w:sz w:val="28"/>
          <w:szCs w:val="28"/>
        </w:rPr>
      </w:pPr>
      <w:r w:rsidRPr="00830C34">
        <w:rPr>
          <w:rFonts w:ascii="Times New Roman" w:hAnsi="Times New Roman"/>
          <w:sz w:val="28"/>
          <w:szCs w:val="28"/>
        </w:rPr>
        <w:t>1.7. Описание результата исполнения муниципальной функции.</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Результатом исполнения муниципальной функции муниципального земельного контроля является выявление признаков нарушения земельного законодательства, обеспечение устранения нарушений требований, установленных законодательством Российской Федерации либо установление отсутствия нарушений в сфере земельных правоотношений.</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Проведение проверок соблюдения земельного законодательства заканчивается:</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1) составлением актов проверки соблюдения земельного законодательства;</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2) выдачей обязательных для исполнения предписаний об устранении выявленных в ходе проверок нарушений земельного законодательства и их последствий;</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3) направление материалов в Управление Федеральной службы государственной регистрации, кадастра и картографии по Псковской области при установлении фактов нарушения земельного законодательства.</w:t>
      </w:r>
    </w:p>
    <w:p w:rsidR="00C143F1" w:rsidRPr="00712522" w:rsidRDefault="00C143F1" w:rsidP="00C143F1">
      <w:pPr>
        <w:pStyle w:val="a8"/>
        <w:ind w:left="0" w:firstLine="709"/>
        <w:rPr>
          <w:rFonts w:ascii="Times New Roman" w:hAnsi="Times New Roman"/>
          <w:sz w:val="28"/>
          <w:szCs w:val="28"/>
        </w:rPr>
      </w:pPr>
    </w:p>
    <w:p w:rsidR="00C143F1" w:rsidRPr="00830C34" w:rsidRDefault="00C143F1" w:rsidP="00AD0B64">
      <w:pPr>
        <w:pStyle w:val="a8"/>
        <w:ind w:left="0"/>
        <w:jc w:val="center"/>
        <w:rPr>
          <w:rFonts w:ascii="Times New Roman" w:hAnsi="Times New Roman"/>
          <w:sz w:val="28"/>
          <w:szCs w:val="28"/>
        </w:rPr>
      </w:pPr>
      <w:r w:rsidRPr="00830C34">
        <w:rPr>
          <w:rFonts w:ascii="Times New Roman" w:hAnsi="Times New Roman"/>
          <w:sz w:val="28"/>
          <w:szCs w:val="28"/>
        </w:rPr>
        <w:t>2. Требования к порядку исполнения муниципальной функции</w:t>
      </w:r>
    </w:p>
    <w:p w:rsidR="00C143F1" w:rsidRPr="00D44E36" w:rsidRDefault="00C143F1" w:rsidP="00AD0B64">
      <w:pPr>
        <w:pStyle w:val="a8"/>
        <w:ind w:left="0" w:firstLine="709"/>
        <w:rPr>
          <w:rFonts w:ascii="Times New Roman" w:hAnsi="Times New Roman"/>
          <w:sz w:val="28"/>
          <w:szCs w:val="28"/>
        </w:rPr>
      </w:pPr>
    </w:p>
    <w:p w:rsidR="00C143F1" w:rsidRPr="00830C34" w:rsidRDefault="00C143F1" w:rsidP="00AD0B64">
      <w:pPr>
        <w:pStyle w:val="a8"/>
        <w:ind w:left="0" w:firstLine="709"/>
        <w:rPr>
          <w:rFonts w:ascii="Times New Roman" w:hAnsi="Times New Roman"/>
          <w:sz w:val="28"/>
          <w:szCs w:val="28"/>
        </w:rPr>
      </w:pPr>
      <w:r w:rsidRPr="00830C34">
        <w:rPr>
          <w:rFonts w:ascii="Times New Roman" w:hAnsi="Times New Roman"/>
          <w:sz w:val="28"/>
          <w:szCs w:val="28"/>
        </w:rPr>
        <w:t>2.1. Порядок информирования об исполнении муниципальной функции.</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Информация по вопросам исполнения муниципальной функции предоставляется:</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xml:space="preserve">1) непосредственно в помещении </w:t>
      </w:r>
      <w:r w:rsidR="00AD0B64">
        <w:rPr>
          <w:sz w:val="28"/>
          <w:szCs w:val="28"/>
        </w:rPr>
        <w:t>Комитета</w:t>
      </w:r>
      <w:r w:rsidRPr="00712522">
        <w:rPr>
          <w:sz w:val="28"/>
          <w:szCs w:val="28"/>
        </w:rPr>
        <w:t xml:space="preserve"> Администрации </w:t>
      </w:r>
      <w:proofErr w:type="spellStart"/>
      <w:r w:rsidR="00AD0B64">
        <w:rPr>
          <w:sz w:val="28"/>
          <w:szCs w:val="28"/>
        </w:rPr>
        <w:t>Пушкиногорского</w:t>
      </w:r>
      <w:proofErr w:type="spellEnd"/>
      <w:r w:rsidRPr="00712522">
        <w:rPr>
          <w:sz w:val="28"/>
          <w:szCs w:val="28"/>
        </w:rPr>
        <w:t xml:space="preserve"> района при личном консультировании;</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2) с использованием средств телефонной связи;</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 xml:space="preserve">3) при письменном обращении в Администрацию </w:t>
      </w:r>
      <w:proofErr w:type="spellStart"/>
      <w:r w:rsidR="00AD0B64">
        <w:rPr>
          <w:sz w:val="28"/>
          <w:szCs w:val="28"/>
        </w:rPr>
        <w:t>Пушкиногорского</w:t>
      </w:r>
      <w:proofErr w:type="spellEnd"/>
      <w:r w:rsidR="00AD0B64">
        <w:rPr>
          <w:sz w:val="28"/>
          <w:szCs w:val="28"/>
        </w:rPr>
        <w:t xml:space="preserve"> </w:t>
      </w:r>
      <w:r w:rsidRPr="00712522">
        <w:rPr>
          <w:sz w:val="28"/>
          <w:szCs w:val="28"/>
        </w:rPr>
        <w:t>района;</w:t>
      </w:r>
    </w:p>
    <w:p w:rsidR="00C143F1" w:rsidRPr="00712522" w:rsidRDefault="00C143F1" w:rsidP="00AD0B64">
      <w:pPr>
        <w:widowControl w:val="0"/>
        <w:autoSpaceDE w:val="0"/>
        <w:autoSpaceDN w:val="0"/>
        <w:adjustRightInd w:val="0"/>
        <w:ind w:firstLine="709"/>
        <w:jc w:val="both"/>
        <w:rPr>
          <w:sz w:val="28"/>
          <w:szCs w:val="28"/>
        </w:rPr>
      </w:pPr>
      <w:r w:rsidRPr="00712522">
        <w:rPr>
          <w:sz w:val="28"/>
          <w:szCs w:val="28"/>
        </w:rPr>
        <w:t>4) в средствах массовой информации: публикации в газетах, выступления по радио, на телевидении;</w:t>
      </w:r>
    </w:p>
    <w:p w:rsidR="00C143F1" w:rsidRPr="00830C34" w:rsidRDefault="00C143F1" w:rsidP="00AD0B64">
      <w:pPr>
        <w:widowControl w:val="0"/>
        <w:autoSpaceDE w:val="0"/>
        <w:autoSpaceDN w:val="0"/>
        <w:adjustRightInd w:val="0"/>
        <w:ind w:firstLine="709"/>
        <w:jc w:val="both"/>
        <w:rPr>
          <w:sz w:val="28"/>
          <w:szCs w:val="28"/>
        </w:rPr>
      </w:pPr>
      <w:r w:rsidRPr="00712522">
        <w:rPr>
          <w:sz w:val="28"/>
          <w:szCs w:val="28"/>
        </w:rPr>
        <w:t xml:space="preserve">5) с использованием информационно-телекоммуникационных сетей общего пользования, в том числе сети Интернет на официальном сайте Администрации </w:t>
      </w:r>
      <w:proofErr w:type="spellStart"/>
      <w:r w:rsidR="00AD0B64">
        <w:rPr>
          <w:sz w:val="28"/>
          <w:szCs w:val="28"/>
        </w:rPr>
        <w:t>Пушкиногорского</w:t>
      </w:r>
      <w:proofErr w:type="spellEnd"/>
      <w:r w:rsidRPr="00712522">
        <w:rPr>
          <w:sz w:val="28"/>
          <w:szCs w:val="28"/>
        </w:rPr>
        <w:t xml:space="preserve"> района </w:t>
      </w:r>
      <w:hyperlink r:id="rId12" w:history="1">
        <w:proofErr w:type="spellStart"/>
        <w:r w:rsidR="00AD0B64">
          <w:rPr>
            <w:rStyle w:val="a7"/>
            <w:sz w:val="28"/>
            <w:szCs w:val="28"/>
            <w:lang w:val="en-US"/>
          </w:rPr>
          <w:t>pushgory</w:t>
        </w:r>
        <w:proofErr w:type="spellEnd"/>
        <w:r w:rsidRPr="00830C34">
          <w:rPr>
            <w:rStyle w:val="a7"/>
            <w:sz w:val="28"/>
            <w:szCs w:val="28"/>
          </w:rPr>
          <w:t>.</w:t>
        </w:r>
        <w:proofErr w:type="spellStart"/>
        <w:r w:rsidRPr="00830C34">
          <w:rPr>
            <w:rStyle w:val="a7"/>
            <w:sz w:val="28"/>
            <w:szCs w:val="28"/>
            <w:lang w:val="en-US"/>
          </w:rPr>
          <w:t>reg</w:t>
        </w:r>
        <w:proofErr w:type="spellEnd"/>
        <w:r w:rsidRPr="00830C34">
          <w:rPr>
            <w:rStyle w:val="a7"/>
            <w:sz w:val="28"/>
            <w:szCs w:val="28"/>
          </w:rPr>
          <w:t>60.ru</w:t>
        </w:r>
      </w:hyperlink>
      <w:r w:rsidRPr="00830C34">
        <w:rPr>
          <w:sz w:val="28"/>
          <w:szCs w:val="28"/>
        </w:rPr>
        <w:t>.</w:t>
      </w:r>
    </w:p>
    <w:p w:rsidR="00C143F1" w:rsidRPr="00712522" w:rsidRDefault="00C143F1" w:rsidP="00AD0B64">
      <w:pPr>
        <w:pStyle w:val="a8"/>
        <w:ind w:left="0" w:firstLine="709"/>
        <w:rPr>
          <w:rFonts w:ascii="Times New Roman" w:hAnsi="Times New Roman"/>
          <w:sz w:val="28"/>
          <w:szCs w:val="28"/>
        </w:rPr>
      </w:pPr>
      <w:r w:rsidRPr="00712522">
        <w:rPr>
          <w:rFonts w:ascii="Times New Roman" w:hAnsi="Times New Roman"/>
          <w:sz w:val="28"/>
          <w:szCs w:val="28"/>
        </w:rPr>
        <w:t xml:space="preserve">Информация о месте нахождения и графике работы Администрации </w:t>
      </w:r>
      <w:proofErr w:type="spellStart"/>
      <w:r w:rsidR="00AD0B64">
        <w:rPr>
          <w:rFonts w:ascii="Times New Roman" w:hAnsi="Times New Roman"/>
          <w:sz w:val="28"/>
          <w:szCs w:val="28"/>
        </w:rPr>
        <w:t>Пушкиногорского</w:t>
      </w:r>
      <w:proofErr w:type="spellEnd"/>
      <w:r w:rsidRPr="00712522">
        <w:rPr>
          <w:rFonts w:ascii="Times New Roman" w:hAnsi="Times New Roman"/>
          <w:sz w:val="28"/>
          <w:szCs w:val="28"/>
        </w:rPr>
        <w:t xml:space="preserve"> района:</w:t>
      </w:r>
    </w:p>
    <w:p w:rsidR="00C143F1" w:rsidRPr="00712522" w:rsidRDefault="00C143F1" w:rsidP="00AD0B64">
      <w:pPr>
        <w:pStyle w:val="a8"/>
        <w:ind w:left="0" w:firstLine="709"/>
        <w:rPr>
          <w:rFonts w:ascii="Times New Roman" w:hAnsi="Times New Roman"/>
          <w:sz w:val="28"/>
          <w:szCs w:val="28"/>
        </w:rPr>
      </w:pPr>
      <w:r w:rsidRPr="00712522">
        <w:rPr>
          <w:rFonts w:ascii="Times New Roman" w:hAnsi="Times New Roman"/>
          <w:sz w:val="28"/>
          <w:szCs w:val="28"/>
        </w:rPr>
        <w:t xml:space="preserve">- место нахождения: </w:t>
      </w:r>
      <w:r w:rsidR="00AD0B64">
        <w:rPr>
          <w:rFonts w:ascii="Times New Roman" w:hAnsi="Times New Roman"/>
          <w:sz w:val="28"/>
          <w:szCs w:val="28"/>
        </w:rPr>
        <w:t>18137</w:t>
      </w:r>
      <w:r w:rsidRPr="00712522">
        <w:rPr>
          <w:rFonts w:ascii="Times New Roman" w:hAnsi="Times New Roman"/>
          <w:sz w:val="28"/>
          <w:szCs w:val="28"/>
        </w:rPr>
        <w:t xml:space="preserve">0, Псковская область, </w:t>
      </w:r>
      <w:proofErr w:type="spellStart"/>
      <w:r w:rsidR="00AD0B64">
        <w:rPr>
          <w:rFonts w:ascii="Times New Roman" w:hAnsi="Times New Roman"/>
          <w:sz w:val="28"/>
          <w:szCs w:val="28"/>
        </w:rPr>
        <w:t>рп</w:t>
      </w:r>
      <w:proofErr w:type="spellEnd"/>
      <w:r w:rsidR="00AD0B64">
        <w:rPr>
          <w:rFonts w:ascii="Times New Roman" w:hAnsi="Times New Roman"/>
          <w:sz w:val="28"/>
          <w:szCs w:val="28"/>
        </w:rPr>
        <w:t xml:space="preserve"> Пушкинские Горы, ул. Ленина, д. 6.</w:t>
      </w:r>
    </w:p>
    <w:p w:rsidR="00C143F1" w:rsidRPr="00712522" w:rsidRDefault="00C143F1" w:rsidP="00AD0B64">
      <w:pPr>
        <w:pStyle w:val="a8"/>
        <w:ind w:left="0" w:firstLine="709"/>
        <w:rPr>
          <w:rFonts w:ascii="Times New Roman" w:hAnsi="Times New Roman"/>
          <w:sz w:val="28"/>
          <w:szCs w:val="28"/>
        </w:rPr>
      </w:pPr>
      <w:r w:rsidRPr="00712522">
        <w:rPr>
          <w:rFonts w:ascii="Times New Roman" w:hAnsi="Times New Roman"/>
          <w:sz w:val="28"/>
          <w:szCs w:val="28"/>
        </w:rPr>
        <w:t xml:space="preserve">- справочные телефоны: </w:t>
      </w:r>
      <w:r w:rsidR="00AD0B64">
        <w:rPr>
          <w:rFonts w:ascii="Times New Roman" w:hAnsi="Times New Roman"/>
          <w:sz w:val="28"/>
          <w:szCs w:val="28"/>
        </w:rPr>
        <w:t>8(81146)-2-13-37</w:t>
      </w:r>
      <w:r w:rsidRPr="00712522">
        <w:rPr>
          <w:rFonts w:ascii="Times New Roman" w:hAnsi="Times New Roman"/>
          <w:sz w:val="28"/>
          <w:szCs w:val="28"/>
        </w:rPr>
        <w:t>, 8(</w:t>
      </w:r>
      <w:r w:rsidR="00AD0B64">
        <w:rPr>
          <w:rFonts w:ascii="Times New Roman" w:hAnsi="Times New Roman"/>
          <w:sz w:val="28"/>
          <w:szCs w:val="28"/>
        </w:rPr>
        <w:t>81146</w:t>
      </w:r>
      <w:r w:rsidRPr="00712522">
        <w:rPr>
          <w:rFonts w:ascii="Times New Roman" w:hAnsi="Times New Roman"/>
          <w:sz w:val="28"/>
          <w:szCs w:val="28"/>
        </w:rPr>
        <w:t>)</w:t>
      </w:r>
      <w:r w:rsidR="00AD0B64">
        <w:rPr>
          <w:rFonts w:ascii="Times New Roman" w:hAnsi="Times New Roman"/>
          <w:sz w:val="28"/>
          <w:szCs w:val="28"/>
        </w:rPr>
        <w:t>-2-20-62</w:t>
      </w:r>
      <w:r w:rsidRPr="00712522">
        <w:rPr>
          <w:rFonts w:ascii="Times New Roman" w:hAnsi="Times New Roman"/>
          <w:sz w:val="28"/>
          <w:szCs w:val="28"/>
        </w:rPr>
        <w:t>, 8(</w:t>
      </w:r>
      <w:r w:rsidR="00AD0B64">
        <w:rPr>
          <w:rFonts w:ascii="Times New Roman" w:hAnsi="Times New Roman"/>
          <w:sz w:val="28"/>
          <w:szCs w:val="28"/>
        </w:rPr>
        <w:t>81146</w:t>
      </w:r>
      <w:r w:rsidRPr="00712522">
        <w:rPr>
          <w:rFonts w:ascii="Times New Roman" w:hAnsi="Times New Roman"/>
          <w:sz w:val="28"/>
          <w:szCs w:val="28"/>
        </w:rPr>
        <w:t>)-2-</w:t>
      </w:r>
      <w:r w:rsidR="00AD0B64">
        <w:rPr>
          <w:rFonts w:ascii="Times New Roman" w:hAnsi="Times New Roman"/>
          <w:sz w:val="28"/>
          <w:szCs w:val="28"/>
        </w:rPr>
        <w:t>23</w:t>
      </w:r>
      <w:r w:rsidRPr="00712522">
        <w:rPr>
          <w:rFonts w:ascii="Times New Roman" w:hAnsi="Times New Roman"/>
          <w:sz w:val="28"/>
          <w:szCs w:val="28"/>
        </w:rPr>
        <w:t>-</w:t>
      </w:r>
      <w:r w:rsidR="00AD0B64">
        <w:rPr>
          <w:rFonts w:ascii="Times New Roman" w:hAnsi="Times New Roman"/>
          <w:sz w:val="28"/>
          <w:szCs w:val="28"/>
        </w:rPr>
        <w:t>41.</w:t>
      </w:r>
    </w:p>
    <w:p w:rsidR="00C143F1" w:rsidRPr="00712522" w:rsidRDefault="00C143F1" w:rsidP="00AD0B64">
      <w:pPr>
        <w:pStyle w:val="a8"/>
        <w:ind w:left="0" w:firstLine="709"/>
        <w:rPr>
          <w:rFonts w:ascii="Times New Roman" w:hAnsi="Times New Roman"/>
          <w:sz w:val="28"/>
          <w:szCs w:val="28"/>
        </w:rPr>
      </w:pPr>
      <w:r w:rsidRPr="00712522">
        <w:rPr>
          <w:rFonts w:ascii="Times New Roman" w:hAnsi="Times New Roman"/>
          <w:sz w:val="28"/>
          <w:szCs w:val="28"/>
        </w:rPr>
        <w:t xml:space="preserve">- факс: </w:t>
      </w:r>
      <w:r w:rsidR="00AD0B64">
        <w:rPr>
          <w:rFonts w:ascii="Times New Roman" w:hAnsi="Times New Roman"/>
          <w:sz w:val="28"/>
          <w:szCs w:val="28"/>
        </w:rPr>
        <w:t>8(81146)-2-13-37.</w:t>
      </w:r>
    </w:p>
    <w:p w:rsidR="00AD0B64" w:rsidRDefault="00C143F1" w:rsidP="00AD0B64">
      <w:pPr>
        <w:pStyle w:val="a8"/>
        <w:ind w:left="0" w:firstLine="709"/>
        <w:rPr>
          <w:rFonts w:ascii="Times New Roman" w:hAnsi="Times New Roman"/>
          <w:sz w:val="28"/>
          <w:szCs w:val="28"/>
        </w:rPr>
      </w:pPr>
      <w:r w:rsidRPr="00712522">
        <w:rPr>
          <w:rFonts w:ascii="Times New Roman" w:hAnsi="Times New Roman"/>
          <w:sz w:val="28"/>
          <w:szCs w:val="28"/>
        </w:rPr>
        <w:t xml:space="preserve">- официальный сайт Администрации </w:t>
      </w:r>
      <w:proofErr w:type="spellStart"/>
      <w:r w:rsidRPr="00712522">
        <w:rPr>
          <w:rFonts w:ascii="Times New Roman" w:hAnsi="Times New Roman"/>
          <w:sz w:val="28"/>
          <w:szCs w:val="28"/>
        </w:rPr>
        <w:t>Опочецкого</w:t>
      </w:r>
      <w:proofErr w:type="spellEnd"/>
      <w:r w:rsidRPr="00712522">
        <w:rPr>
          <w:rFonts w:ascii="Times New Roman" w:hAnsi="Times New Roman"/>
          <w:sz w:val="28"/>
          <w:szCs w:val="28"/>
        </w:rPr>
        <w:t xml:space="preserve"> района: </w:t>
      </w:r>
      <w:hyperlink r:id="rId13" w:history="1">
        <w:proofErr w:type="spellStart"/>
        <w:r w:rsidR="00AD0B64" w:rsidRPr="00AD0B64">
          <w:rPr>
            <w:rStyle w:val="a7"/>
            <w:rFonts w:ascii="Times New Roman" w:hAnsi="Times New Roman"/>
            <w:sz w:val="28"/>
            <w:szCs w:val="28"/>
            <w:lang w:val="en-US"/>
          </w:rPr>
          <w:t>pushgory</w:t>
        </w:r>
        <w:proofErr w:type="spellEnd"/>
        <w:r w:rsidR="00AD0B64" w:rsidRPr="00AD0B64">
          <w:rPr>
            <w:rStyle w:val="a7"/>
            <w:rFonts w:ascii="Times New Roman" w:hAnsi="Times New Roman"/>
            <w:sz w:val="28"/>
            <w:szCs w:val="28"/>
          </w:rPr>
          <w:t>.</w:t>
        </w:r>
        <w:proofErr w:type="spellStart"/>
        <w:r w:rsidR="00AD0B64" w:rsidRPr="00AD0B64">
          <w:rPr>
            <w:rStyle w:val="a7"/>
            <w:rFonts w:ascii="Times New Roman" w:hAnsi="Times New Roman"/>
            <w:sz w:val="28"/>
            <w:szCs w:val="28"/>
            <w:lang w:val="en-US"/>
          </w:rPr>
          <w:t>reg</w:t>
        </w:r>
        <w:proofErr w:type="spellEnd"/>
        <w:r w:rsidR="00AD0B64" w:rsidRPr="00AD0B64">
          <w:rPr>
            <w:rStyle w:val="a7"/>
            <w:rFonts w:ascii="Times New Roman" w:hAnsi="Times New Roman"/>
            <w:sz w:val="28"/>
            <w:szCs w:val="28"/>
          </w:rPr>
          <w:t>60.ru</w:t>
        </w:r>
      </w:hyperlink>
      <w:r w:rsidR="00AD0B64" w:rsidRPr="00AD0B64">
        <w:rPr>
          <w:rFonts w:ascii="Times New Roman" w:hAnsi="Times New Roman"/>
          <w:sz w:val="28"/>
          <w:szCs w:val="28"/>
        </w:rPr>
        <w:t>.</w:t>
      </w:r>
    </w:p>
    <w:p w:rsidR="00C143F1" w:rsidRPr="00712522" w:rsidRDefault="00C143F1" w:rsidP="00AD0B64">
      <w:pPr>
        <w:pStyle w:val="a8"/>
        <w:ind w:left="0" w:firstLine="709"/>
        <w:rPr>
          <w:rFonts w:ascii="Times New Roman" w:hAnsi="Times New Roman"/>
          <w:sz w:val="28"/>
          <w:szCs w:val="28"/>
        </w:rPr>
      </w:pPr>
      <w:r w:rsidRPr="00712522">
        <w:rPr>
          <w:rFonts w:ascii="Times New Roman" w:hAnsi="Times New Roman"/>
          <w:sz w:val="28"/>
          <w:szCs w:val="28"/>
        </w:rPr>
        <w:lastRenderedPageBreak/>
        <w:t xml:space="preserve">- адрес электронной почты Администрации </w:t>
      </w:r>
      <w:proofErr w:type="spellStart"/>
      <w:r w:rsidRPr="00712522">
        <w:rPr>
          <w:rFonts w:ascii="Times New Roman" w:hAnsi="Times New Roman"/>
          <w:sz w:val="28"/>
          <w:szCs w:val="28"/>
        </w:rPr>
        <w:t>Опочецкого</w:t>
      </w:r>
      <w:proofErr w:type="spellEnd"/>
      <w:r w:rsidRPr="00712522">
        <w:rPr>
          <w:rFonts w:ascii="Times New Roman" w:hAnsi="Times New Roman"/>
          <w:sz w:val="28"/>
          <w:szCs w:val="28"/>
        </w:rPr>
        <w:t xml:space="preserve"> района: </w:t>
      </w:r>
      <w:hyperlink r:id="rId14" w:history="1">
        <w:r w:rsidR="00AD0B64" w:rsidRPr="00AD0B64">
          <w:rPr>
            <w:rStyle w:val="a7"/>
            <w:rFonts w:ascii="Times New Roman" w:hAnsi="Times New Roman"/>
            <w:sz w:val="28"/>
            <w:szCs w:val="28"/>
            <w:lang w:val="en-US"/>
          </w:rPr>
          <w:t>pushgory</w:t>
        </w:r>
        <w:r w:rsidR="00AD0B64" w:rsidRPr="00AD0B64">
          <w:rPr>
            <w:rStyle w:val="a7"/>
            <w:rFonts w:ascii="Times New Roman" w:hAnsi="Times New Roman"/>
            <w:sz w:val="28"/>
            <w:szCs w:val="28"/>
          </w:rPr>
          <w:t>@</w:t>
        </w:r>
        <w:r w:rsidR="00AD0B64" w:rsidRPr="00AD0B64">
          <w:rPr>
            <w:rStyle w:val="a7"/>
            <w:rFonts w:ascii="Times New Roman" w:hAnsi="Times New Roman"/>
            <w:sz w:val="28"/>
            <w:szCs w:val="28"/>
            <w:lang w:val="en-US"/>
          </w:rPr>
          <w:t>reg</w:t>
        </w:r>
        <w:r w:rsidR="00AD0B64" w:rsidRPr="00AD0B64">
          <w:rPr>
            <w:rStyle w:val="a7"/>
            <w:rFonts w:ascii="Times New Roman" w:hAnsi="Times New Roman"/>
            <w:sz w:val="28"/>
            <w:szCs w:val="28"/>
          </w:rPr>
          <w:t>60.ru</w:t>
        </w:r>
      </w:hyperlink>
      <w:r w:rsidR="00AD0B64" w:rsidRPr="00AD0B64">
        <w:rPr>
          <w:rFonts w:ascii="Times New Roman" w:hAnsi="Times New Roman"/>
          <w:sz w:val="28"/>
          <w:szCs w:val="28"/>
        </w:rPr>
        <w:t>.</w:t>
      </w:r>
    </w:p>
    <w:p w:rsidR="00C143F1" w:rsidRPr="00712522" w:rsidRDefault="00C143F1" w:rsidP="00AD0B64">
      <w:pPr>
        <w:pStyle w:val="a8"/>
        <w:ind w:left="0" w:firstLine="709"/>
        <w:rPr>
          <w:rFonts w:ascii="Times New Roman" w:hAnsi="Times New Roman"/>
          <w:sz w:val="28"/>
          <w:szCs w:val="28"/>
        </w:rPr>
      </w:pPr>
      <w:r w:rsidRPr="00712522">
        <w:rPr>
          <w:rFonts w:ascii="Times New Roman" w:hAnsi="Times New Roman"/>
          <w:sz w:val="28"/>
          <w:szCs w:val="28"/>
        </w:rPr>
        <w:t xml:space="preserve">- график работы </w:t>
      </w:r>
      <w:r w:rsidR="00AD0B64">
        <w:rPr>
          <w:rFonts w:ascii="Times New Roman" w:hAnsi="Times New Roman"/>
          <w:sz w:val="28"/>
          <w:szCs w:val="28"/>
        </w:rPr>
        <w:t>Комитета</w:t>
      </w:r>
      <w:r w:rsidRPr="00712522">
        <w:rPr>
          <w:rFonts w:ascii="Times New Roman" w:hAnsi="Times New Roman"/>
          <w:sz w:val="28"/>
          <w:szCs w:val="28"/>
        </w:rPr>
        <w:t xml:space="preserve"> Администрации </w:t>
      </w:r>
      <w:proofErr w:type="spellStart"/>
      <w:r w:rsidR="00AD0B64">
        <w:rPr>
          <w:rFonts w:ascii="Times New Roman" w:hAnsi="Times New Roman"/>
          <w:sz w:val="28"/>
          <w:szCs w:val="28"/>
        </w:rPr>
        <w:t>Пушкиногорского</w:t>
      </w:r>
      <w:proofErr w:type="spellEnd"/>
      <w:r w:rsidRPr="00712522">
        <w:rPr>
          <w:rFonts w:ascii="Times New Roman" w:hAnsi="Times New Roman"/>
          <w:sz w:val="28"/>
          <w:szCs w:val="28"/>
        </w:rPr>
        <w:t xml:space="preserve"> района:</w:t>
      </w:r>
    </w:p>
    <w:p w:rsidR="00C143F1" w:rsidRPr="00712522" w:rsidRDefault="00C143F1" w:rsidP="00AD0B64">
      <w:pPr>
        <w:pStyle w:val="a8"/>
        <w:ind w:left="0" w:firstLine="709"/>
        <w:rPr>
          <w:rFonts w:ascii="Times New Roman" w:hAnsi="Times New Roman"/>
          <w:sz w:val="28"/>
          <w:szCs w:val="28"/>
        </w:rPr>
      </w:pPr>
      <w:r w:rsidRPr="00712522">
        <w:rPr>
          <w:rFonts w:ascii="Times New Roman" w:hAnsi="Times New Roman"/>
          <w:sz w:val="28"/>
          <w:szCs w:val="28"/>
        </w:rPr>
        <w:t>- в рабочие дни с 08.00 до 17.00 (перерыв с</w:t>
      </w:r>
      <w:r w:rsidR="00AD0B64">
        <w:rPr>
          <w:rFonts w:ascii="Times New Roman" w:hAnsi="Times New Roman"/>
          <w:sz w:val="28"/>
          <w:szCs w:val="28"/>
        </w:rPr>
        <w:t xml:space="preserve"> 13.00 до 14</w:t>
      </w:r>
      <w:r w:rsidRPr="00712522">
        <w:rPr>
          <w:rFonts w:ascii="Times New Roman" w:hAnsi="Times New Roman"/>
          <w:sz w:val="28"/>
          <w:szCs w:val="28"/>
        </w:rPr>
        <w:t>.00);</w:t>
      </w:r>
    </w:p>
    <w:p w:rsidR="00C143F1" w:rsidRPr="00712522" w:rsidRDefault="00C143F1" w:rsidP="00AD0B64">
      <w:pPr>
        <w:pStyle w:val="a8"/>
        <w:ind w:left="0" w:firstLine="709"/>
        <w:rPr>
          <w:rFonts w:ascii="Times New Roman" w:hAnsi="Times New Roman"/>
          <w:sz w:val="28"/>
          <w:szCs w:val="28"/>
        </w:rPr>
      </w:pPr>
      <w:r w:rsidRPr="00712522">
        <w:rPr>
          <w:rFonts w:ascii="Times New Roman" w:hAnsi="Times New Roman"/>
          <w:sz w:val="28"/>
          <w:szCs w:val="28"/>
        </w:rPr>
        <w:t xml:space="preserve">- прием физических и юридических лиц – понедельник, </w:t>
      </w:r>
      <w:r w:rsidR="00AD0B64">
        <w:rPr>
          <w:rFonts w:ascii="Times New Roman" w:hAnsi="Times New Roman"/>
          <w:sz w:val="28"/>
          <w:szCs w:val="28"/>
        </w:rPr>
        <w:t>среда, пятница</w:t>
      </w:r>
      <w:r w:rsidRPr="00712522">
        <w:rPr>
          <w:rFonts w:ascii="Times New Roman" w:hAnsi="Times New Roman"/>
          <w:sz w:val="28"/>
          <w:szCs w:val="28"/>
        </w:rPr>
        <w:t xml:space="preserve"> с 0</w:t>
      </w:r>
      <w:r w:rsidR="00AD0B64">
        <w:rPr>
          <w:rFonts w:ascii="Times New Roman" w:hAnsi="Times New Roman"/>
          <w:sz w:val="28"/>
          <w:szCs w:val="28"/>
        </w:rPr>
        <w:t>8.00 до 17</w:t>
      </w:r>
      <w:r w:rsidRPr="00712522">
        <w:rPr>
          <w:rFonts w:ascii="Times New Roman" w:hAnsi="Times New Roman"/>
          <w:sz w:val="28"/>
          <w:szCs w:val="28"/>
        </w:rPr>
        <w:t>.00;</w:t>
      </w:r>
    </w:p>
    <w:p w:rsidR="00C143F1" w:rsidRPr="00712522" w:rsidRDefault="00C143F1" w:rsidP="00AD0B64">
      <w:pPr>
        <w:pStyle w:val="a8"/>
        <w:ind w:left="0" w:firstLine="709"/>
        <w:rPr>
          <w:rFonts w:ascii="Times New Roman" w:hAnsi="Times New Roman"/>
          <w:sz w:val="28"/>
          <w:szCs w:val="28"/>
        </w:rPr>
      </w:pPr>
      <w:r w:rsidRPr="00712522">
        <w:rPr>
          <w:rFonts w:ascii="Times New Roman" w:hAnsi="Times New Roman"/>
          <w:sz w:val="28"/>
          <w:szCs w:val="28"/>
        </w:rPr>
        <w:t>- суббота, воскресенье – выходные дни.</w:t>
      </w:r>
    </w:p>
    <w:p w:rsidR="00C143F1" w:rsidRPr="00712522" w:rsidRDefault="00C143F1" w:rsidP="00AD0B64">
      <w:pPr>
        <w:tabs>
          <w:tab w:val="left" w:pos="1418"/>
          <w:tab w:val="left" w:pos="9000"/>
          <w:tab w:val="left" w:pos="9180"/>
        </w:tabs>
        <w:autoSpaceDE w:val="0"/>
        <w:autoSpaceDN w:val="0"/>
        <w:adjustRightInd w:val="0"/>
        <w:ind w:firstLine="709"/>
        <w:jc w:val="both"/>
        <w:rPr>
          <w:sz w:val="28"/>
          <w:szCs w:val="28"/>
        </w:rPr>
      </w:pPr>
      <w:r w:rsidRPr="00712522">
        <w:rPr>
          <w:sz w:val="28"/>
          <w:szCs w:val="28"/>
        </w:rPr>
        <w:t xml:space="preserve">Информация о местонахождении Администрации, графике работы, справочных телефонах, адресе электронной почты, порядке исполнения муниципальной функции размещается на официальном сайте Администрации </w:t>
      </w:r>
      <w:proofErr w:type="spellStart"/>
      <w:r w:rsidR="00AD0B64">
        <w:rPr>
          <w:sz w:val="28"/>
          <w:szCs w:val="28"/>
        </w:rPr>
        <w:t>Пушкиногорского</w:t>
      </w:r>
      <w:proofErr w:type="spellEnd"/>
      <w:r w:rsidRPr="00712522">
        <w:rPr>
          <w:sz w:val="28"/>
          <w:szCs w:val="28"/>
        </w:rPr>
        <w:t xml:space="preserve"> района в информационно-телекоммуникационной сети Интернет, а также на Едином портале.</w:t>
      </w:r>
    </w:p>
    <w:p w:rsidR="00C143F1" w:rsidRPr="00712522" w:rsidRDefault="00C143F1" w:rsidP="00AD0B64">
      <w:pPr>
        <w:ind w:firstLine="709"/>
        <w:jc w:val="both"/>
        <w:rPr>
          <w:sz w:val="28"/>
          <w:szCs w:val="28"/>
        </w:rPr>
      </w:pPr>
      <w:r w:rsidRPr="00712522">
        <w:rPr>
          <w:sz w:val="28"/>
          <w:szCs w:val="28"/>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В случае оформления информационных материалов в виде брошюр</w:t>
      </w:r>
      <w:r>
        <w:rPr>
          <w:sz w:val="28"/>
          <w:szCs w:val="28"/>
        </w:rPr>
        <w:t>,</w:t>
      </w:r>
      <w:r w:rsidRPr="00712522">
        <w:rPr>
          <w:sz w:val="28"/>
          <w:szCs w:val="28"/>
        </w:rPr>
        <w:t xml:space="preserve"> требования к размеру шрифта могут снижены.</w:t>
      </w:r>
    </w:p>
    <w:p w:rsidR="00C143F1" w:rsidRPr="002A05FC" w:rsidRDefault="00C143F1" w:rsidP="00AD0B64">
      <w:pPr>
        <w:ind w:firstLine="709"/>
        <w:jc w:val="both"/>
        <w:rPr>
          <w:sz w:val="28"/>
          <w:szCs w:val="28"/>
        </w:rPr>
      </w:pPr>
      <w:r w:rsidRPr="002A05FC">
        <w:rPr>
          <w:sz w:val="28"/>
          <w:szCs w:val="28"/>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w:t>
      </w:r>
      <w:r>
        <w:rPr>
          <w:sz w:val="28"/>
          <w:szCs w:val="28"/>
        </w:rPr>
        <w:t xml:space="preserve"> </w:t>
      </w:r>
      <w:r w:rsidRPr="002A05FC">
        <w:rPr>
          <w:sz w:val="28"/>
          <w:szCs w:val="28"/>
        </w:rPr>
        <w:t>проводятся мероприятия по контролю.</w:t>
      </w:r>
    </w:p>
    <w:p w:rsidR="00C143F1" w:rsidRPr="00712522" w:rsidRDefault="00C143F1" w:rsidP="00AD0B64">
      <w:pPr>
        <w:ind w:firstLine="709"/>
        <w:jc w:val="both"/>
        <w:rPr>
          <w:sz w:val="28"/>
          <w:szCs w:val="28"/>
        </w:rPr>
      </w:pPr>
      <w:r w:rsidRPr="00712522">
        <w:rPr>
          <w:sz w:val="28"/>
          <w:szCs w:val="28"/>
        </w:rPr>
        <w:t>Муниципальный земельный контроль осуществляется на безвозмездной основе.</w:t>
      </w:r>
    </w:p>
    <w:p w:rsidR="00C143F1" w:rsidRPr="00FE3039" w:rsidRDefault="00C143F1" w:rsidP="00AD0B64">
      <w:pPr>
        <w:pStyle w:val="a8"/>
        <w:ind w:left="0" w:firstLine="709"/>
        <w:rPr>
          <w:rFonts w:ascii="Times New Roman" w:hAnsi="Times New Roman"/>
          <w:sz w:val="28"/>
          <w:szCs w:val="28"/>
        </w:rPr>
      </w:pPr>
      <w:r w:rsidRPr="00FE3039">
        <w:rPr>
          <w:rFonts w:ascii="Times New Roman" w:hAnsi="Times New Roman"/>
          <w:sz w:val="28"/>
          <w:szCs w:val="28"/>
        </w:rPr>
        <w:t>2.3. Срок исполнения муниципальной функции.</w:t>
      </w:r>
    </w:p>
    <w:p w:rsidR="00C143F1" w:rsidRDefault="00C143F1" w:rsidP="00AD0B64">
      <w:pPr>
        <w:ind w:firstLine="709"/>
        <w:jc w:val="both"/>
        <w:rPr>
          <w:sz w:val="28"/>
          <w:szCs w:val="28"/>
        </w:rPr>
      </w:pPr>
      <w:r w:rsidRPr="00712522">
        <w:rPr>
          <w:sz w:val="28"/>
          <w:szCs w:val="28"/>
        </w:rPr>
        <w:t>1) Для плановых проверок:</w:t>
      </w:r>
    </w:p>
    <w:p w:rsidR="00C143F1" w:rsidRPr="00712522" w:rsidRDefault="00C143F1" w:rsidP="00C143F1">
      <w:pPr>
        <w:ind w:firstLine="709"/>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07"/>
        <w:gridCol w:w="5056"/>
        <w:gridCol w:w="4107"/>
      </w:tblGrid>
      <w:tr w:rsidR="00C143F1" w:rsidRPr="00FE3039" w:rsidTr="00D42489">
        <w:tc>
          <w:tcPr>
            <w:tcW w:w="0" w:type="auto"/>
          </w:tcPr>
          <w:p w:rsidR="00C143F1" w:rsidRPr="00FE3039" w:rsidRDefault="00C143F1" w:rsidP="00D42489">
            <w:pPr>
              <w:rPr>
                <w:sz w:val="20"/>
                <w:szCs w:val="20"/>
              </w:rPr>
            </w:pPr>
            <w:r w:rsidRPr="00FE3039">
              <w:rPr>
                <w:sz w:val="20"/>
                <w:szCs w:val="20"/>
              </w:rPr>
              <w:t>№</w:t>
            </w:r>
          </w:p>
        </w:tc>
        <w:tc>
          <w:tcPr>
            <w:tcW w:w="5230" w:type="dxa"/>
          </w:tcPr>
          <w:p w:rsidR="00C143F1" w:rsidRDefault="00C143F1" w:rsidP="00D42489">
            <w:pPr>
              <w:widowControl w:val="0"/>
              <w:autoSpaceDE w:val="0"/>
              <w:autoSpaceDN w:val="0"/>
              <w:adjustRightInd w:val="0"/>
              <w:jc w:val="center"/>
              <w:rPr>
                <w:sz w:val="20"/>
                <w:szCs w:val="20"/>
              </w:rPr>
            </w:pPr>
            <w:r w:rsidRPr="00FE3039">
              <w:rPr>
                <w:sz w:val="20"/>
                <w:szCs w:val="20"/>
              </w:rPr>
              <w:t xml:space="preserve">Наименование административной процедуры </w:t>
            </w:r>
          </w:p>
          <w:p w:rsidR="00C143F1" w:rsidRPr="00FE3039" w:rsidRDefault="00C143F1" w:rsidP="00D42489">
            <w:pPr>
              <w:widowControl w:val="0"/>
              <w:autoSpaceDE w:val="0"/>
              <w:autoSpaceDN w:val="0"/>
              <w:adjustRightInd w:val="0"/>
              <w:jc w:val="center"/>
              <w:rPr>
                <w:sz w:val="20"/>
                <w:szCs w:val="20"/>
              </w:rPr>
            </w:pPr>
            <w:r w:rsidRPr="00FE3039">
              <w:rPr>
                <w:sz w:val="20"/>
                <w:szCs w:val="20"/>
              </w:rPr>
              <w:t>муниципальной функции</w:t>
            </w:r>
          </w:p>
        </w:tc>
        <w:tc>
          <w:tcPr>
            <w:tcW w:w="4216" w:type="dxa"/>
          </w:tcPr>
          <w:p w:rsidR="00C143F1" w:rsidRPr="00FE3039" w:rsidRDefault="00C143F1" w:rsidP="00D42489">
            <w:pPr>
              <w:widowControl w:val="0"/>
              <w:autoSpaceDE w:val="0"/>
              <w:autoSpaceDN w:val="0"/>
              <w:adjustRightInd w:val="0"/>
              <w:jc w:val="center"/>
              <w:rPr>
                <w:sz w:val="20"/>
                <w:szCs w:val="20"/>
              </w:rPr>
            </w:pPr>
            <w:r w:rsidRPr="00FE3039">
              <w:rPr>
                <w:sz w:val="20"/>
                <w:szCs w:val="20"/>
              </w:rPr>
              <w:t>Срок выполнения</w:t>
            </w:r>
          </w:p>
        </w:tc>
      </w:tr>
      <w:tr w:rsidR="00C143F1" w:rsidRPr="00FE3039" w:rsidTr="00D42489">
        <w:tc>
          <w:tcPr>
            <w:tcW w:w="0" w:type="auto"/>
          </w:tcPr>
          <w:p w:rsidR="00C143F1" w:rsidRPr="00FE3039" w:rsidRDefault="00C143F1" w:rsidP="00D42489">
            <w:pPr>
              <w:rPr>
                <w:sz w:val="20"/>
                <w:szCs w:val="20"/>
              </w:rPr>
            </w:pPr>
            <w:r w:rsidRPr="00FE3039">
              <w:rPr>
                <w:sz w:val="20"/>
                <w:szCs w:val="20"/>
              </w:rPr>
              <w:t>1</w:t>
            </w:r>
          </w:p>
        </w:tc>
        <w:tc>
          <w:tcPr>
            <w:tcW w:w="5230" w:type="dxa"/>
          </w:tcPr>
          <w:p w:rsidR="00C143F1" w:rsidRPr="00FE3039" w:rsidRDefault="00C143F1" w:rsidP="00D42489">
            <w:pPr>
              <w:widowControl w:val="0"/>
              <w:autoSpaceDE w:val="0"/>
              <w:autoSpaceDN w:val="0"/>
              <w:adjustRightInd w:val="0"/>
              <w:rPr>
                <w:sz w:val="20"/>
                <w:szCs w:val="20"/>
              </w:rPr>
            </w:pPr>
            <w:r w:rsidRPr="00FE3039">
              <w:rPr>
                <w:sz w:val="20"/>
                <w:szCs w:val="20"/>
              </w:rPr>
              <w:t>Подготовка ежегодного плана проведения плановых проверок</w:t>
            </w:r>
          </w:p>
        </w:tc>
        <w:tc>
          <w:tcPr>
            <w:tcW w:w="4216" w:type="dxa"/>
          </w:tcPr>
          <w:p w:rsidR="00C143F1" w:rsidRPr="00FE3039" w:rsidRDefault="00C143F1" w:rsidP="00D42489">
            <w:pPr>
              <w:widowControl w:val="0"/>
              <w:autoSpaceDE w:val="0"/>
              <w:autoSpaceDN w:val="0"/>
              <w:adjustRightInd w:val="0"/>
              <w:rPr>
                <w:sz w:val="20"/>
                <w:szCs w:val="20"/>
              </w:rPr>
            </w:pPr>
            <w:r w:rsidRPr="00FE3039">
              <w:rPr>
                <w:sz w:val="20"/>
                <w:szCs w:val="20"/>
              </w:rPr>
              <w:t>до 25 августа года, предшествующего году проведения плановых проверок</w:t>
            </w:r>
          </w:p>
        </w:tc>
      </w:tr>
      <w:tr w:rsidR="00C143F1" w:rsidRPr="00FE3039" w:rsidTr="00D42489">
        <w:tc>
          <w:tcPr>
            <w:tcW w:w="0" w:type="auto"/>
          </w:tcPr>
          <w:p w:rsidR="00C143F1" w:rsidRPr="00FE3039" w:rsidRDefault="00C143F1" w:rsidP="00D42489">
            <w:pPr>
              <w:rPr>
                <w:sz w:val="20"/>
                <w:szCs w:val="20"/>
              </w:rPr>
            </w:pPr>
            <w:r w:rsidRPr="00FE3039">
              <w:rPr>
                <w:sz w:val="20"/>
                <w:szCs w:val="20"/>
              </w:rPr>
              <w:t>2</w:t>
            </w:r>
          </w:p>
        </w:tc>
        <w:tc>
          <w:tcPr>
            <w:tcW w:w="5230" w:type="dxa"/>
          </w:tcPr>
          <w:p w:rsidR="00C143F1" w:rsidRPr="00FE3039" w:rsidRDefault="00C143F1" w:rsidP="00D42489">
            <w:pPr>
              <w:widowControl w:val="0"/>
              <w:autoSpaceDE w:val="0"/>
              <w:autoSpaceDN w:val="0"/>
              <w:adjustRightInd w:val="0"/>
              <w:rPr>
                <w:sz w:val="20"/>
                <w:szCs w:val="20"/>
              </w:rPr>
            </w:pPr>
            <w:r w:rsidRPr="00FE3039">
              <w:rPr>
                <w:sz w:val="20"/>
                <w:szCs w:val="20"/>
              </w:rPr>
              <w:t>Направление ежегодного плана проведения плановых проверок в орган</w:t>
            </w:r>
            <w:r>
              <w:rPr>
                <w:sz w:val="20"/>
                <w:szCs w:val="20"/>
              </w:rPr>
              <w:t>ы</w:t>
            </w:r>
            <w:r w:rsidRPr="00FE3039">
              <w:rPr>
                <w:sz w:val="20"/>
                <w:szCs w:val="20"/>
              </w:rPr>
              <w:t xml:space="preserve"> прокуратуры</w:t>
            </w:r>
          </w:p>
        </w:tc>
        <w:tc>
          <w:tcPr>
            <w:tcW w:w="4216" w:type="dxa"/>
          </w:tcPr>
          <w:p w:rsidR="00C143F1" w:rsidRPr="00FE3039" w:rsidRDefault="00C143F1" w:rsidP="00D42489">
            <w:pPr>
              <w:widowControl w:val="0"/>
              <w:autoSpaceDE w:val="0"/>
              <w:autoSpaceDN w:val="0"/>
              <w:adjustRightInd w:val="0"/>
              <w:rPr>
                <w:sz w:val="20"/>
                <w:szCs w:val="20"/>
              </w:rPr>
            </w:pPr>
            <w:r w:rsidRPr="00FE3039">
              <w:rPr>
                <w:sz w:val="20"/>
                <w:szCs w:val="20"/>
              </w:rPr>
              <w:t>до 1 сентября года, предшествующего году проведения плановых проверок</w:t>
            </w:r>
          </w:p>
        </w:tc>
      </w:tr>
      <w:tr w:rsidR="00C143F1" w:rsidRPr="00FE3039" w:rsidTr="00D42489">
        <w:tc>
          <w:tcPr>
            <w:tcW w:w="0" w:type="auto"/>
          </w:tcPr>
          <w:p w:rsidR="00C143F1" w:rsidRPr="00FE3039" w:rsidRDefault="00C143F1" w:rsidP="00D42489">
            <w:pPr>
              <w:rPr>
                <w:sz w:val="20"/>
                <w:szCs w:val="20"/>
              </w:rPr>
            </w:pPr>
            <w:r w:rsidRPr="00FE3039">
              <w:rPr>
                <w:sz w:val="20"/>
                <w:szCs w:val="20"/>
              </w:rPr>
              <w:t>3</w:t>
            </w:r>
          </w:p>
        </w:tc>
        <w:tc>
          <w:tcPr>
            <w:tcW w:w="5230" w:type="dxa"/>
          </w:tcPr>
          <w:p w:rsidR="00C143F1" w:rsidRPr="00FE3039" w:rsidRDefault="00C143F1" w:rsidP="00D42489">
            <w:pPr>
              <w:widowControl w:val="0"/>
              <w:autoSpaceDE w:val="0"/>
              <w:autoSpaceDN w:val="0"/>
              <w:adjustRightInd w:val="0"/>
              <w:rPr>
                <w:sz w:val="20"/>
                <w:szCs w:val="20"/>
              </w:rPr>
            </w:pPr>
            <w:r w:rsidRPr="00FE3039">
              <w:rPr>
                <w:sz w:val="20"/>
                <w:szCs w:val="20"/>
              </w:rPr>
              <w:t>Согласование ежегодного плана проверок с органом прокуратуры</w:t>
            </w:r>
          </w:p>
        </w:tc>
        <w:tc>
          <w:tcPr>
            <w:tcW w:w="4216" w:type="dxa"/>
          </w:tcPr>
          <w:p w:rsidR="00C143F1" w:rsidRPr="00FE3039" w:rsidRDefault="00C143F1" w:rsidP="00D42489">
            <w:pPr>
              <w:widowControl w:val="0"/>
              <w:autoSpaceDE w:val="0"/>
              <w:autoSpaceDN w:val="0"/>
              <w:adjustRightInd w:val="0"/>
              <w:rPr>
                <w:sz w:val="20"/>
                <w:szCs w:val="20"/>
              </w:rPr>
            </w:pPr>
            <w:r w:rsidRPr="00FE3039">
              <w:rPr>
                <w:sz w:val="20"/>
                <w:szCs w:val="20"/>
              </w:rPr>
              <w:t>до 1 ноября года, предшествующего году проведения плановых проверок</w:t>
            </w:r>
          </w:p>
        </w:tc>
      </w:tr>
      <w:tr w:rsidR="00C143F1" w:rsidRPr="00FE3039" w:rsidTr="00D42489">
        <w:tc>
          <w:tcPr>
            <w:tcW w:w="0" w:type="auto"/>
          </w:tcPr>
          <w:p w:rsidR="00C143F1" w:rsidRPr="00FE3039" w:rsidRDefault="00C143F1" w:rsidP="00D42489">
            <w:pPr>
              <w:rPr>
                <w:sz w:val="20"/>
                <w:szCs w:val="20"/>
              </w:rPr>
            </w:pPr>
            <w:r w:rsidRPr="00FE3039">
              <w:rPr>
                <w:sz w:val="20"/>
                <w:szCs w:val="20"/>
              </w:rPr>
              <w:t>4</w:t>
            </w:r>
          </w:p>
        </w:tc>
        <w:tc>
          <w:tcPr>
            <w:tcW w:w="5230" w:type="dxa"/>
          </w:tcPr>
          <w:p w:rsidR="00C143F1" w:rsidRPr="00FE3039" w:rsidRDefault="00C143F1" w:rsidP="009F2D39">
            <w:pPr>
              <w:widowControl w:val="0"/>
              <w:autoSpaceDE w:val="0"/>
              <w:autoSpaceDN w:val="0"/>
              <w:adjustRightInd w:val="0"/>
              <w:rPr>
                <w:sz w:val="20"/>
                <w:szCs w:val="20"/>
              </w:rPr>
            </w:pPr>
            <w:r w:rsidRPr="00FE3039">
              <w:rPr>
                <w:sz w:val="20"/>
                <w:szCs w:val="20"/>
              </w:rPr>
              <w:t xml:space="preserve">Утверждение и размещение информации о проведении плановых проверок на официальном сайте Администрации </w:t>
            </w:r>
            <w:proofErr w:type="spellStart"/>
            <w:r w:rsidR="009F2D39">
              <w:rPr>
                <w:sz w:val="20"/>
                <w:szCs w:val="20"/>
              </w:rPr>
              <w:t>Пушкиногорского</w:t>
            </w:r>
            <w:proofErr w:type="spellEnd"/>
            <w:r w:rsidRPr="00FE3039">
              <w:rPr>
                <w:sz w:val="20"/>
                <w:szCs w:val="20"/>
              </w:rPr>
              <w:t xml:space="preserve"> района</w:t>
            </w:r>
          </w:p>
        </w:tc>
        <w:tc>
          <w:tcPr>
            <w:tcW w:w="4216" w:type="dxa"/>
          </w:tcPr>
          <w:p w:rsidR="00C143F1" w:rsidRPr="00FE3039" w:rsidRDefault="00C143F1" w:rsidP="00D42489">
            <w:pPr>
              <w:widowControl w:val="0"/>
              <w:autoSpaceDE w:val="0"/>
              <w:autoSpaceDN w:val="0"/>
              <w:adjustRightInd w:val="0"/>
              <w:rPr>
                <w:sz w:val="20"/>
                <w:szCs w:val="20"/>
              </w:rPr>
            </w:pPr>
            <w:r w:rsidRPr="00FE3039">
              <w:rPr>
                <w:sz w:val="20"/>
                <w:szCs w:val="20"/>
              </w:rPr>
              <w:t>в течение 5 дней с момента утверждения ежегодного плана проверки</w:t>
            </w:r>
          </w:p>
        </w:tc>
      </w:tr>
      <w:tr w:rsidR="00C143F1" w:rsidRPr="00FE3039" w:rsidTr="00D42489">
        <w:tc>
          <w:tcPr>
            <w:tcW w:w="0" w:type="auto"/>
          </w:tcPr>
          <w:p w:rsidR="00C143F1" w:rsidRPr="00FE3039" w:rsidRDefault="00C143F1" w:rsidP="00D42489">
            <w:pPr>
              <w:rPr>
                <w:sz w:val="20"/>
                <w:szCs w:val="20"/>
              </w:rPr>
            </w:pPr>
            <w:r w:rsidRPr="00FE3039">
              <w:rPr>
                <w:sz w:val="20"/>
                <w:szCs w:val="20"/>
              </w:rPr>
              <w:t>5</w:t>
            </w:r>
          </w:p>
        </w:tc>
        <w:tc>
          <w:tcPr>
            <w:tcW w:w="5230" w:type="dxa"/>
          </w:tcPr>
          <w:p w:rsidR="00C143F1" w:rsidRPr="00FE3039" w:rsidRDefault="00C143F1" w:rsidP="009F2D39">
            <w:pPr>
              <w:widowControl w:val="0"/>
              <w:autoSpaceDE w:val="0"/>
              <w:autoSpaceDN w:val="0"/>
              <w:adjustRightInd w:val="0"/>
              <w:rPr>
                <w:sz w:val="20"/>
                <w:szCs w:val="20"/>
              </w:rPr>
            </w:pPr>
            <w:r w:rsidRPr="00FE3039">
              <w:rPr>
                <w:sz w:val="20"/>
                <w:szCs w:val="20"/>
              </w:rPr>
              <w:t xml:space="preserve">Подготовка и согласование правового акта Администрации </w:t>
            </w:r>
            <w:proofErr w:type="spellStart"/>
            <w:r w:rsidR="009F2D39">
              <w:rPr>
                <w:sz w:val="20"/>
                <w:szCs w:val="20"/>
              </w:rPr>
              <w:t>Пушкиногорского</w:t>
            </w:r>
            <w:proofErr w:type="spellEnd"/>
            <w:r w:rsidRPr="00FE3039">
              <w:rPr>
                <w:sz w:val="20"/>
                <w:szCs w:val="20"/>
              </w:rPr>
              <w:t xml:space="preserve"> района о начале проведения плановой проверки</w:t>
            </w:r>
          </w:p>
        </w:tc>
        <w:tc>
          <w:tcPr>
            <w:tcW w:w="4216" w:type="dxa"/>
          </w:tcPr>
          <w:p w:rsidR="00C143F1" w:rsidRPr="00FE3039" w:rsidRDefault="00C143F1" w:rsidP="00D42489">
            <w:pPr>
              <w:widowControl w:val="0"/>
              <w:autoSpaceDE w:val="0"/>
              <w:autoSpaceDN w:val="0"/>
              <w:adjustRightInd w:val="0"/>
              <w:rPr>
                <w:sz w:val="20"/>
                <w:szCs w:val="20"/>
              </w:rPr>
            </w:pPr>
            <w:r w:rsidRPr="00FE3039">
              <w:rPr>
                <w:sz w:val="20"/>
                <w:szCs w:val="20"/>
              </w:rPr>
              <w:t>10 рабочих дней</w:t>
            </w:r>
          </w:p>
        </w:tc>
      </w:tr>
      <w:tr w:rsidR="00C143F1" w:rsidRPr="00FE3039" w:rsidTr="00D42489">
        <w:tc>
          <w:tcPr>
            <w:tcW w:w="0" w:type="auto"/>
          </w:tcPr>
          <w:p w:rsidR="00C143F1" w:rsidRPr="00FE3039" w:rsidRDefault="00C143F1" w:rsidP="00D42489">
            <w:pPr>
              <w:rPr>
                <w:sz w:val="20"/>
                <w:szCs w:val="20"/>
              </w:rPr>
            </w:pPr>
            <w:r w:rsidRPr="00FE3039">
              <w:rPr>
                <w:sz w:val="20"/>
                <w:szCs w:val="20"/>
              </w:rPr>
              <w:t>6</w:t>
            </w:r>
          </w:p>
        </w:tc>
        <w:tc>
          <w:tcPr>
            <w:tcW w:w="5230" w:type="dxa"/>
          </w:tcPr>
          <w:p w:rsidR="00C143F1" w:rsidRPr="00FE3039" w:rsidRDefault="00C143F1" w:rsidP="009F2D39">
            <w:pPr>
              <w:widowControl w:val="0"/>
              <w:autoSpaceDE w:val="0"/>
              <w:autoSpaceDN w:val="0"/>
              <w:adjustRightInd w:val="0"/>
              <w:rPr>
                <w:sz w:val="20"/>
                <w:szCs w:val="20"/>
              </w:rPr>
            </w:pPr>
            <w:r w:rsidRPr="00FE3039">
              <w:rPr>
                <w:sz w:val="20"/>
                <w:szCs w:val="20"/>
              </w:rPr>
              <w:t xml:space="preserve">Направление копии правового акта Администрации </w:t>
            </w:r>
            <w:proofErr w:type="spellStart"/>
            <w:r w:rsidR="009F2D39">
              <w:rPr>
                <w:sz w:val="20"/>
                <w:szCs w:val="20"/>
              </w:rPr>
              <w:t>Пушкиногорского</w:t>
            </w:r>
            <w:proofErr w:type="spellEnd"/>
            <w:r w:rsidRPr="00FE3039">
              <w:rPr>
                <w:sz w:val="20"/>
                <w:szCs w:val="20"/>
              </w:rPr>
              <w:t xml:space="preserve"> района о начале проведения плановой проверки заказным письмом с уведомлением о вручении или иным доступным способом</w:t>
            </w:r>
          </w:p>
        </w:tc>
        <w:tc>
          <w:tcPr>
            <w:tcW w:w="4216" w:type="dxa"/>
          </w:tcPr>
          <w:p w:rsidR="00C143F1" w:rsidRPr="00FE3039" w:rsidRDefault="00C143F1" w:rsidP="00D42489">
            <w:pPr>
              <w:widowControl w:val="0"/>
              <w:autoSpaceDE w:val="0"/>
              <w:autoSpaceDN w:val="0"/>
              <w:adjustRightInd w:val="0"/>
              <w:rPr>
                <w:sz w:val="20"/>
                <w:szCs w:val="20"/>
              </w:rPr>
            </w:pPr>
            <w:r w:rsidRPr="00FE3039">
              <w:rPr>
                <w:sz w:val="20"/>
                <w:szCs w:val="20"/>
              </w:rPr>
              <w:t>Не позднее 3 рабочих дней до начала проведения проверки</w:t>
            </w:r>
          </w:p>
        </w:tc>
      </w:tr>
      <w:tr w:rsidR="00C143F1" w:rsidRPr="00FE3039" w:rsidTr="00D42489">
        <w:tc>
          <w:tcPr>
            <w:tcW w:w="0" w:type="auto"/>
          </w:tcPr>
          <w:p w:rsidR="00C143F1" w:rsidRPr="00FE3039" w:rsidRDefault="00C143F1" w:rsidP="00D42489">
            <w:pPr>
              <w:rPr>
                <w:sz w:val="20"/>
                <w:szCs w:val="20"/>
              </w:rPr>
            </w:pPr>
            <w:r w:rsidRPr="00FE3039">
              <w:rPr>
                <w:sz w:val="20"/>
                <w:szCs w:val="20"/>
              </w:rPr>
              <w:t>7</w:t>
            </w:r>
          </w:p>
        </w:tc>
        <w:tc>
          <w:tcPr>
            <w:tcW w:w="5230" w:type="dxa"/>
          </w:tcPr>
          <w:p w:rsidR="00C143F1" w:rsidRPr="00FE3039" w:rsidRDefault="00C143F1" w:rsidP="00D42489">
            <w:pPr>
              <w:widowControl w:val="0"/>
              <w:autoSpaceDE w:val="0"/>
              <w:autoSpaceDN w:val="0"/>
              <w:adjustRightInd w:val="0"/>
              <w:rPr>
                <w:sz w:val="20"/>
                <w:szCs w:val="20"/>
              </w:rPr>
            </w:pPr>
            <w:r w:rsidRPr="00FE3039">
              <w:rPr>
                <w:sz w:val="20"/>
                <w:szCs w:val="20"/>
              </w:rPr>
              <w:t>Осуществление плановой выездной проверки</w:t>
            </w:r>
          </w:p>
        </w:tc>
        <w:tc>
          <w:tcPr>
            <w:tcW w:w="4216" w:type="dxa"/>
          </w:tcPr>
          <w:p w:rsidR="00C143F1" w:rsidRPr="00114763" w:rsidRDefault="00C143F1" w:rsidP="00114763">
            <w:pPr>
              <w:autoSpaceDE w:val="0"/>
              <w:autoSpaceDN w:val="0"/>
              <w:adjustRightInd w:val="0"/>
              <w:jc w:val="both"/>
              <w:rPr>
                <w:rFonts w:eastAsiaTheme="minorHAnsi"/>
                <w:sz w:val="20"/>
                <w:szCs w:val="20"/>
                <w:lang w:eastAsia="en-US"/>
              </w:rPr>
            </w:pPr>
            <w:r w:rsidRPr="004C5356">
              <w:rPr>
                <w:sz w:val="20"/>
                <w:szCs w:val="20"/>
              </w:rPr>
              <w:t>не более 20 рабочих дней (</w:t>
            </w:r>
            <w:r w:rsidR="00114763" w:rsidRPr="004C5356">
              <w:rPr>
                <w:rFonts w:eastAsiaTheme="minorHAnsi"/>
                <w:sz w:val="20"/>
                <w:szCs w:val="20"/>
                <w:lang w:eastAsia="en-US"/>
              </w:rPr>
              <w:t xml:space="preserve">В отношении одного субъекта </w:t>
            </w:r>
            <w:hyperlink r:id="rId15" w:history="1">
              <w:r w:rsidR="00114763" w:rsidRPr="004C5356">
                <w:rPr>
                  <w:rFonts w:eastAsiaTheme="minorHAnsi"/>
                  <w:sz w:val="20"/>
                  <w:szCs w:val="20"/>
                  <w:lang w:eastAsia="en-US"/>
                </w:rPr>
                <w:t>малого предпринимательства</w:t>
              </w:r>
            </w:hyperlink>
            <w:r w:rsidR="00114763" w:rsidRPr="004C5356">
              <w:rPr>
                <w:rFonts w:eastAsiaTheme="minorHAnsi"/>
                <w:sz w:val="20"/>
                <w:szCs w:val="20"/>
                <w:lang w:eastAsia="en-US"/>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16" w:history="1">
              <w:proofErr w:type="spellStart"/>
              <w:r w:rsidR="00114763" w:rsidRPr="004C5356">
                <w:rPr>
                  <w:rFonts w:eastAsiaTheme="minorHAnsi"/>
                  <w:sz w:val="20"/>
                  <w:szCs w:val="20"/>
                  <w:lang w:eastAsia="en-US"/>
                </w:rPr>
                <w:t>микропредприятия</w:t>
              </w:r>
              <w:proofErr w:type="spellEnd"/>
            </w:hyperlink>
            <w:r w:rsidR="00114763" w:rsidRPr="004C5356">
              <w:rPr>
                <w:rFonts w:eastAsiaTheme="minorHAnsi"/>
                <w:sz w:val="20"/>
                <w:szCs w:val="20"/>
                <w:lang w:eastAsia="en-US"/>
              </w:rPr>
              <w:t xml:space="preserve"> в год.</w:t>
            </w:r>
            <w:r w:rsidRPr="004C5356">
              <w:rPr>
                <w:sz w:val="20"/>
                <w:szCs w:val="20"/>
              </w:rPr>
              <w:t>)</w:t>
            </w:r>
          </w:p>
        </w:tc>
      </w:tr>
      <w:tr w:rsidR="00C143F1" w:rsidRPr="00FE3039" w:rsidTr="00D42489">
        <w:tc>
          <w:tcPr>
            <w:tcW w:w="0" w:type="auto"/>
          </w:tcPr>
          <w:p w:rsidR="00C143F1" w:rsidRPr="00FE3039" w:rsidRDefault="00C143F1" w:rsidP="00D42489">
            <w:pPr>
              <w:rPr>
                <w:sz w:val="20"/>
                <w:szCs w:val="20"/>
              </w:rPr>
            </w:pPr>
            <w:r w:rsidRPr="00FE3039">
              <w:rPr>
                <w:sz w:val="20"/>
                <w:szCs w:val="20"/>
              </w:rPr>
              <w:t>8</w:t>
            </w:r>
          </w:p>
        </w:tc>
        <w:tc>
          <w:tcPr>
            <w:tcW w:w="5230" w:type="dxa"/>
          </w:tcPr>
          <w:p w:rsidR="00C143F1" w:rsidRPr="00FE3039" w:rsidRDefault="00C143F1" w:rsidP="00D42489">
            <w:pPr>
              <w:widowControl w:val="0"/>
              <w:autoSpaceDE w:val="0"/>
              <w:autoSpaceDN w:val="0"/>
              <w:adjustRightInd w:val="0"/>
              <w:rPr>
                <w:sz w:val="20"/>
                <w:szCs w:val="20"/>
              </w:rPr>
            </w:pPr>
            <w:r w:rsidRPr="00FE3039">
              <w:rPr>
                <w:sz w:val="20"/>
                <w:szCs w:val="20"/>
              </w:rPr>
              <w:t xml:space="preserve">Составление, согласование и направление акта проверки лицу, в отношении которого проводилась проверка, в орган прокуратуры и в соответствующий орган для привлечения лица к ответственности в соответствии с действующим законодательством (при </w:t>
            </w:r>
            <w:r w:rsidRPr="00FE3039">
              <w:rPr>
                <w:sz w:val="20"/>
                <w:szCs w:val="20"/>
              </w:rPr>
              <w:lastRenderedPageBreak/>
              <w:t>необходимости)</w:t>
            </w:r>
          </w:p>
        </w:tc>
        <w:tc>
          <w:tcPr>
            <w:tcW w:w="4216" w:type="dxa"/>
          </w:tcPr>
          <w:p w:rsidR="00C143F1" w:rsidRPr="00FE3039" w:rsidRDefault="00C143F1" w:rsidP="00D42489">
            <w:pPr>
              <w:widowControl w:val="0"/>
              <w:autoSpaceDE w:val="0"/>
              <w:autoSpaceDN w:val="0"/>
              <w:adjustRightInd w:val="0"/>
              <w:rPr>
                <w:sz w:val="20"/>
                <w:szCs w:val="20"/>
              </w:rPr>
            </w:pPr>
            <w:r>
              <w:rPr>
                <w:sz w:val="20"/>
                <w:szCs w:val="20"/>
              </w:rPr>
              <w:lastRenderedPageBreak/>
              <w:t>н</w:t>
            </w:r>
            <w:r w:rsidRPr="00FE3039">
              <w:rPr>
                <w:sz w:val="20"/>
                <w:szCs w:val="20"/>
              </w:rPr>
              <w:t>епосредственно после окончания проверки</w:t>
            </w:r>
          </w:p>
        </w:tc>
      </w:tr>
      <w:tr w:rsidR="00C143F1" w:rsidRPr="00FE3039" w:rsidTr="00D42489">
        <w:tc>
          <w:tcPr>
            <w:tcW w:w="0" w:type="auto"/>
          </w:tcPr>
          <w:p w:rsidR="00C143F1" w:rsidRPr="00FE3039" w:rsidRDefault="00C143F1" w:rsidP="00D42489">
            <w:pPr>
              <w:rPr>
                <w:sz w:val="20"/>
                <w:szCs w:val="20"/>
              </w:rPr>
            </w:pPr>
            <w:r w:rsidRPr="00FE3039">
              <w:rPr>
                <w:sz w:val="20"/>
                <w:szCs w:val="20"/>
              </w:rPr>
              <w:lastRenderedPageBreak/>
              <w:t>9</w:t>
            </w:r>
          </w:p>
        </w:tc>
        <w:tc>
          <w:tcPr>
            <w:tcW w:w="5230" w:type="dxa"/>
          </w:tcPr>
          <w:p w:rsidR="00C143F1" w:rsidRPr="00FE3039" w:rsidRDefault="00C143F1" w:rsidP="00D42489">
            <w:pPr>
              <w:widowControl w:val="0"/>
              <w:autoSpaceDE w:val="0"/>
              <w:autoSpaceDN w:val="0"/>
              <w:adjustRightInd w:val="0"/>
              <w:rPr>
                <w:sz w:val="20"/>
                <w:szCs w:val="20"/>
              </w:rPr>
            </w:pPr>
            <w:r w:rsidRPr="00FE3039">
              <w:rPr>
                <w:sz w:val="20"/>
                <w:szCs w:val="20"/>
              </w:rPr>
              <w:t>Направление в орган муниципального земельного контроля субъектами проверки, в отношении которых проводилась проверка, возражений в отношении акта проверки</w:t>
            </w:r>
          </w:p>
        </w:tc>
        <w:tc>
          <w:tcPr>
            <w:tcW w:w="4216" w:type="dxa"/>
          </w:tcPr>
          <w:p w:rsidR="00C143F1" w:rsidRPr="00FE3039" w:rsidRDefault="00C143F1" w:rsidP="00D42489">
            <w:pPr>
              <w:widowControl w:val="0"/>
              <w:autoSpaceDE w:val="0"/>
              <w:autoSpaceDN w:val="0"/>
              <w:adjustRightInd w:val="0"/>
              <w:rPr>
                <w:sz w:val="20"/>
                <w:szCs w:val="20"/>
              </w:rPr>
            </w:pPr>
            <w:r w:rsidRPr="00FE3039">
              <w:rPr>
                <w:sz w:val="20"/>
                <w:szCs w:val="20"/>
              </w:rPr>
              <w:t>15 дней</w:t>
            </w:r>
          </w:p>
        </w:tc>
      </w:tr>
    </w:tbl>
    <w:p w:rsidR="00C143F1" w:rsidRPr="00FE3039" w:rsidRDefault="00C143F1" w:rsidP="00C143F1">
      <w:pPr>
        <w:ind w:firstLine="709"/>
        <w:rPr>
          <w:sz w:val="20"/>
          <w:szCs w:val="20"/>
        </w:rPr>
      </w:pPr>
    </w:p>
    <w:p w:rsidR="00E962C7" w:rsidRDefault="00E962C7" w:rsidP="00C143F1">
      <w:pPr>
        <w:ind w:firstLine="709"/>
        <w:rPr>
          <w:sz w:val="28"/>
          <w:szCs w:val="28"/>
        </w:rPr>
      </w:pPr>
    </w:p>
    <w:p w:rsidR="00C143F1" w:rsidRPr="00FE3039" w:rsidRDefault="00C143F1" w:rsidP="00C143F1">
      <w:pPr>
        <w:ind w:firstLine="709"/>
        <w:rPr>
          <w:sz w:val="28"/>
          <w:szCs w:val="28"/>
        </w:rPr>
      </w:pPr>
      <w:r w:rsidRPr="00FE3039">
        <w:rPr>
          <w:sz w:val="28"/>
          <w:szCs w:val="28"/>
        </w:rPr>
        <w:t>2) Для внеплановых проверок:</w:t>
      </w:r>
    </w:p>
    <w:p w:rsidR="00C143F1" w:rsidRPr="00FE3039" w:rsidRDefault="00C143F1" w:rsidP="00C143F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07"/>
        <w:gridCol w:w="5068"/>
        <w:gridCol w:w="4095"/>
      </w:tblGrid>
      <w:tr w:rsidR="00C143F1" w:rsidRPr="00FE3039" w:rsidTr="00D42489">
        <w:tc>
          <w:tcPr>
            <w:tcW w:w="0" w:type="auto"/>
          </w:tcPr>
          <w:p w:rsidR="00C143F1" w:rsidRPr="00FE3039" w:rsidRDefault="00C143F1" w:rsidP="00D42489">
            <w:pPr>
              <w:rPr>
                <w:sz w:val="20"/>
                <w:szCs w:val="20"/>
              </w:rPr>
            </w:pPr>
            <w:r w:rsidRPr="00FE3039">
              <w:rPr>
                <w:sz w:val="20"/>
                <w:szCs w:val="20"/>
              </w:rPr>
              <w:t>№</w:t>
            </w:r>
          </w:p>
        </w:tc>
        <w:tc>
          <w:tcPr>
            <w:tcW w:w="5230" w:type="dxa"/>
          </w:tcPr>
          <w:p w:rsidR="00C143F1" w:rsidRPr="00FE3039" w:rsidRDefault="00C143F1" w:rsidP="00D42489">
            <w:pPr>
              <w:widowControl w:val="0"/>
              <w:autoSpaceDE w:val="0"/>
              <w:autoSpaceDN w:val="0"/>
              <w:adjustRightInd w:val="0"/>
              <w:jc w:val="center"/>
              <w:rPr>
                <w:sz w:val="20"/>
                <w:szCs w:val="20"/>
              </w:rPr>
            </w:pPr>
            <w:r w:rsidRPr="00FE3039">
              <w:rPr>
                <w:sz w:val="20"/>
                <w:szCs w:val="20"/>
              </w:rPr>
              <w:t>Наименование административной процедуры муниципальной функции</w:t>
            </w:r>
          </w:p>
        </w:tc>
        <w:tc>
          <w:tcPr>
            <w:tcW w:w="4216" w:type="dxa"/>
          </w:tcPr>
          <w:p w:rsidR="00C143F1" w:rsidRPr="00FE3039" w:rsidRDefault="00C143F1" w:rsidP="00D42489">
            <w:pPr>
              <w:widowControl w:val="0"/>
              <w:autoSpaceDE w:val="0"/>
              <w:autoSpaceDN w:val="0"/>
              <w:adjustRightInd w:val="0"/>
              <w:jc w:val="center"/>
              <w:rPr>
                <w:sz w:val="20"/>
                <w:szCs w:val="20"/>
              </w:rPr>
            </w:pPr>
            <w:r w:rsidRPr="00FE3039">
              <w:rPr>
                <w:sz w:val="20"/>
                <w:szCs w:val="20"/>
              </w:rPr>
              <w:t>Срок выполнения</w:t>
            </w:r>
          </w:p>
        </w:tc>
      </w:tr>
      <w:tr w:rsidR="00C143F1" w:rsidRPr="00FE3039" w:rsidTr="00D42489">
        <w:tc>
          <w:tcPr>
            <w:tcW w:w="0" w:type="auto"/>
          </w:tcPr>
          <w:p w:rsidR="00C143F1" w:rsidRPr="00FE3039" w:rsidRDefault="00C143F1" w:rsidP="00D42489">
            <w:pPr>
              <w:rPr>
                <w:sz w:val="20"/>
                <w:szCs w:val="20"/>
              </w:rPr>
            </w:pPr>
            <w:r w:rsidRPr="00FE3039">
              <w:rPr>
                <w:sz w:val="20"/>
                <w:szCs w:val="20"/>
              </w:rPr>
              <w:t>1</w:t>
            </w:r>
          </w:p>
        </w:tc>
        <w:tc>
          <w:tcPr>
            <w:tcW w:w="5230" w:type="dxa"/>
          </w:tcPr>
          <w:p w:rsidR="00C143F1" w:rsidRPr="00FE3039" w:rsidRDefault="00C143F1" w:rsidP="009F2D39">
            <w:pPr>
              <w:widowControl w:val="0"/>
              <w:autoSpaceDE w:val="0"/>
              <w:autoSpaceDN w:val="0"/>
              <w:adjustRightInd w:val="0"/>
              <w:rPr>
                <w:sz w:val="20"/>
                <w:szCs w:val="20"/>
              </w:rPr>
            </w:pPr>
            <w:r w:rsidRPr="00FE3039">
              <w:rPr>
                <w:sz w:val="20"/>
                <w:szCs w:val="20"/>
              </w:rPr>
              <w:t>Подготовка и согласование правового акта Администрации</w:t>
            </w:r>
            <w:r w:rsidR="009F2D39">
              <w:rPr>
                <w:sz w:val="20"/>
                <w:szCs w:val="20"/>
              </w:rPr>
              <w:t xml:space="preserve"> </w:t>
            </w:r>
            <w:proofErr w:type="spellStart"/>
            <w:r w:rsidR="009F2D39">
              <w:rPr>
                <w:sz w:val="20"/>
                <w:szCs w:val="20"/>
              </w:rPr>
              <w:t>Пушкиногорского</w:t>
            </w:r>
            <w:proofErr w:type="spellEnd"/>
            <w:r w:rsidRPr="00FE3039">
              <w:rPr>
                <w:sz w:val="20"/>
                <w:szCs w:val="20"/>
              </w:rPr>
              <w:t xml:space="preserve"> района о проведении внеплановой проверки</w:t>
            </w:r>
          </w:p>
        </w:tc>
        <w:tc>
          <w:tcPr>
            <w:tcW w:w="4216" w:type="dxa"/>
          </w:tcPr>
          <w:p w:rsidR="00C143F1" w:rsidRPr="00FE3039" w:rsidRDefault="00C143F1" w:rsidP="00D42489">
            <w:pPr>
              <w:widowControl w:val="0"/>
              <w:autoSpaceDE w:val="0"/>
              <w:autoSpaceDN w:val="0"/>
              <w:adjustRightInd w:val="0"/>
              <w:rPr>
                <w:sz w:val="20"/>
                <w:szCs w:val="20"/>
              </w:rPr>
            </w:pPr>
            <w:r w:rsidRPr="00FE3039">
              <w:rPr>
                <w:sz w:val="20"/>
                <w:szCs w:val="20"/>
              </w:rPr>
              <w:t>10 рабочих дней</w:t>
            </w:r>
          </w:p>
        </w:tc>
      </w:tr>
      <w:tr w:rsidR="00C143F1" w:rsidRPr="00FE3039" w:rsidTr="00D42489">
        <w:tc>
          <w:tcPr>
            <w:tcW w:w="0" w:type="auto"/>
          </w:tcPr>
          <w:p w:rsidR="00C143F1" w:rsidRPr="00FE3039" w:rsidRDefault="00C143F1" w:rsidP="00D42489">
            <w:pPr>
              <w:rPr>
                <w:sz w:val="20"/>
                <w:szCs w:val="20"/>
              </w:rPr>
            </w:pPr>
            <w:r w:rsidRPr="00FE3039">
              <w:rPr>
                <w:sz w:val="20"/>
                <w:szCs w:val="20"/>
              </w:rPr>
              <w:t>2</w:t>
            </w:r>
          </w:p>
        </w:tc>
        <w:tc>
          <w:tcPr>
            <w:tcW w:w="5230" w:type="dxa"/>
          </w:tcPr>
          <w:p w:rsidR="00C143F1" w:rsidRPr="00FE3039" w:rsidRDefault="00C143F1" w:rsidP="00D42489">
            <w:pPr>
              <w:widowControl w:val="0"/>
              <w:autoSpaceDE w:val="0"/>
              <w:autoSpaceDN w:val="0"/>
              <w:adjustRightInd w:val="0"/>
              <w:rPr>
                <w:sz w:val="20"/>
                <w:szCs w:val="20"/>
              </w:rPr>
            </w:pPr>
            <w:r w:rsidRPr="00FE3039">
              <w:rPr>
                <w:sz w:val="20"/>
                <w:szCs w:val="20"/>
              </w:rPr>
              <w:t>Направление в орган прокуратуры заявления о согласовании органом муниципального контроля с органом прокуратуры проведения внеплановой выездной проверки</w:t>
            </w:r>
          </w:p>
        </w:tc>
        <w:tc>
          <w:tcPr>
            <w:tcW w:w="4216" w:type="dxa"/>
          </w:tcPr>
          <w:p w:rsidR="00C143F1" w:rsidRPr="00FE3039" w:rsidRDefault="00C143F1" w:rsidP="00D42489">
            <w:pPr>
              <w:widowControl w:val="0"/>
              <w:autoSpaceDE w:val="0"/>
              <w:autoSpaceDN w:val="0"/>
              <w:adjustRightInd w:val="0"/>
              <w:rPr>
                <w:sz w:val="20"/>
                <w:szCs w:val="20"/>
              </w:rPr>
            </w:pPr>
            <w:r w:rsidRPr="00FE3039">
              <w:rPr>
                <w:sz w:val="20"/>
                <w:szCs w:val="20"/>
              </w:rPr>
              <w:t>1 день</w:t>
            </w:r>
          </w:p>
        </w:tc>
      </w:tr>
      <w:tr w:rsidR="00C143F1" w:rsidRPr="00FE3039" w:rsidTr="00D42489">
        <w:tc>
          <w:tcPr>
            <w:tcW w:w="0" w:type="auto"/>
          </w:tcPr>
          <w:p w:rsidR="00C143F1" w:rsidRPr="00FE3039" w:rsidRDefault="00C143F1" w:rsidP="00D42489">
            <w:pPr>
              <w:rPr>
                <w:sz w:val="20"/>
                <w:szCs w:val="20"/>
              </w:rPr>
            </w:pPr>
            <w:r w:rsidRPr="00FE3039">
              <w:rPr>
                <w:sz w:val="20"/>
                <w:szCs w:val="20"/>
              </w:rPr>
              <w:t>3</w:t>
            </w:r>
          </w:p>
        </w:tc>
        <w:tc>
          <w:tcPr>
            <w:tcW w:w="5230" w:type="dxa"/>
          </w:tcPr>
          <w:p w:rsidR="00C143F1" w:rsidRPr="00FE3039" w:rsidRDefault="00C143F1" w:rsidP="00D42489">
            <w:pPr>
              <w:widowControl w:val="0"/>
              <w:autoSpaceDE w:val="0"/>
              <w:autoSpaceDN w:val="0"/>
              <w:adjustRightInd w:val="0"/>
              <w:rPr>
                <w:sz w:val="20"/>
                <w:szCs w:val="20"/>
              </w:rPr>
            </w:pPr>
            <w:r w:rsidRPr="00FE3039">
              <w:rPr>
                <w:sz w:val="20"/>
                <w:szCs w:val="20"/>
              </w:rPr>
              <w:t>Уведомление юридического лица, индивидуального предпринимателя о проведении внеплановой выездной проверки (кроме случаев, когда уведомление не предписано законом)</w:t>
            </w:r>
          </w:p>
        </w:tc>
        <w:tc>
          <w:tcPr>
            <w:tcW w:w="4216" w:type="dxa"/>
          </w:tcPr>
          <w:p w:rsidR="00C143F1" w:rsidRPr="00FE3039" w:rsidRDefault="00C143F1" w:rsidP="00D42489">
            <w:pPr>
              <w:widowControl w:val="0"/>
              <w:autoSpaceDE w:val="0"/>
              <w:autoSpaceDN w:val="0"/>
              <w:adjustRightInd w:val="0"/>
              <w:rPr>
                <w:sz w:val="20"/>
                <w:szCs w:val="20"/>
              </w:rPr>
            </w:pPr>
            <w:r>
              <w:rPr>
                <w:sz w:val="20"/>
                <w:szCs w:val="20"/>
              </w:rPr>
              <w:t>н</w:t>
            </w:r>
            <w:r w:rsidRPr="00FE3039">
              <w:rPr>
                <w:sz w:val="20"/>
                <w:szCs w:val="20"/>
              </w:rPr>
              <w:t>е позднее 24 часов до начала проведения проверки</w:t>
            </w:r>
          </w:p>
          <w:p w:rsidR="00C143F1" w:rsidRPr="00FE3039" w:rsidRDefault="00C143F1" w:rsidP="00D42489">
            <w:pPr>
              <w:widowControl w:val="0"/>
              <w:autoSpaceDE w:val="0"/>
              <w:autoSpaceDN w:val="0"/>
              <w:adjustRightInd w:val="0"/>
              <w:rPr>
                <w:sz w:val="20"/>
                <w:szCs w:val="20"/>
              </w:rPr>
            </w:pPr>
            <w:r w:rsidRPr="00FE3039">
              <w:rPr>
                <w:sz w:val="20"/>
                <w:szCs w:val="20"/>
              </w:rPr>
              <w:t>При проведении внеплановой выездной проверки, проводимой в связи с необходимостью принятия неотложных мер, уведомление не требуется</w:t>
            </w:r>
          </w:p>
        </w:tc>
      </w:tr>
      <w:tr w:rsidR="00C143F1" w:rsidRPr="00FE3039" w:rsidTr="00D42489">
        <w:tc>
          <w:tcPr>
            <w:tcW w:w="0" w:type="auto"/>
          </w:tcPr>
          <w:p w:rsidR="00C143F1" w:rsidRPr="00FE3039" w:rsidRDefault="00C143F1" w:rsidP="00D42489">
            <w:pPr>
              <w:rPr>
                <w:sz w:val="20"/>
                <w:szCs w:val="20"/>
              </w:rPr>
            </w:pPr>
            <w:r w:rsidRPr="00FE3039">
              <w:rPr>
                <w:sz w:val="20"/>
                <w:szCs w:val="20"/>
              </w:rPr>
              <w:t>4</w:t>
            </w:r>
          </w:p>
        </w:tc>
        <w:tc>
          <w:tcPr>
            <w:tcW w:w="5230" w:type="dxa"/>
          </w:tcPr>
          <w:p w:rsidR="00C143F1" w:rsidRPr="00FE3039" w:rsidRDefault="00C143F1" w:rsidP="00D42489">
            <w:pPr>
              <w:widowControl w:val="0"/>
              <w:autoSpaceDE w:val="0"/>
              <w:autoSpaceDN w:val="0"/>
              <w:adjustRightInd w:val="0"/>
              <w:rPr>
                <w:sz w:val="20"/>
                <w:szCs w:val="20"/>
              </w:rPr>
            </w:pPr>
            <w:r w:rsidRPr="00FE3039">
              <w:rPr>
                <w:sz w:val="20"/>
                <w:szCs w:val="20"/>
              </w:rPr>
              <w:t>Осуществление внеплановой выездной (документарной) проверки</w:t>
            </w:r>
          </w:p>
        </w:tc>
        <w:tc>
          <w:tcPr>
            <w:tcW w:w="4216" w:type="dxa"/>
          </w:tcPr>
          <w:p w:rsidR="00C143F1" w:rsidRPr="00FE3039" w:rsidRDefault="00C143F1" w:rsidP="00D42489">
            <w:pPr>
              <w:widowControl w:val="0"/>
              <w:autoSpaceDE w:val="0"/>
              <w:autoSpaceDN w:val="0"/>
              <w:adjustRightInd w:val="0"/>
              <w:rPr>
                <w:sz w:val="20"/>
                <w:szCs w:val="20"/>
              </w:rPr>
            </w:pPr>
            <w:r>
              <w:rPr>
                <w:sz w:val="20"/>
                <w:szCs w:val="20"/>
              </w:rPr>
              <w:t>н</w:t>
            </w:r>
            <w:r w:rsidRPr="00FE3039">
              <w:rPr>
                <w:sz w:val="20"/>
                <w:szCs w:val="20"/>
              </w:rPr>
              <w:t>е более 20 рабочих дней (в исключительных случаях - продление не более чем на 20 рабочих дней)</w:t>
            </w:r>
          </w:p>
        </w:tc>
      </w:tr>
      <w:tr w:rsidR="00C143F1" w:rsidRPr="00FE3039" w:rsidTr="00D42489">
        <w:tc>
          <w:tcPr>
            <w:tcW w:w="0" w:type="auto"/>
          </w:tcPr>
          <w:p w:rsidR="00C143F1" w:rsidRPr="00FE3039" w:rsidRDefault="00C143F1" w:rsidP="00D42489">
            <w:pPr>
              <w:rPr>
                <w:sz w:val="20"/>
                <w:szCs w:val="20"/>
              </w:rPr>
            </w:pPr>
            <w:r w:rsidRPr="00FE3039">
              <w:rPr>
                <w:sz w:val="20"/>
                <w:szCs w:val="20"/>
              </w:rPr>
              <w:t>5</w:t>
            </w:r>
          </w:p>
        </w:tc>
        <w:tc>
          <w:tcPr>
            <w:tcW w:w="5230" w:type="dxa"/>
          </w:tcPr>
          <w:p w:rsidR="00C143F1" w:rsidRPr="00FE3039" w:rsidRDefault="00C143F1" w:rsidP="00D42489">
            <w:pPr>
              <w:widowControl w:val="0"/>
              <w:autoSpaceDE w:val="0"/>
              <w:autoSpaceDN w:val="0"/>
              <w:adjustRightInd w:val="0"/>
              <w:rPr>
                <w:sz w:val="20"/>
                <w:szCs w:val="20"/>
              </w:rPr>
            </w:pPr>
            <w:r w:rsidRPr="00FE3039">
              <w:rPr>
                <w:sz w:val="20"/>
                <w:szCs w:val="20"/>
              </w:rPr>
              <w:t>Составление, согласование и направление акта проверки лицу, в отношении которого проводилась проверка, в орган прокуратуры и в соответствующий орган для привлечения лица к ответственности в соответствии с действующим законодательством (при необходимости)</w:t>
            </w:r>
          </w:p>
        </w:tc>
        <w:tc>
          <w:tcPr>
            <w:tcW w:w="4216" w:type="dxa"/>
          </w:tcPr>
          <w:p w:rsidR="00C143F1" w:rsidRPr="00FE3039" w:rsidRDefault="00C143F1" w:rsidP="00D42489">
            <w:pPr>
              <w:widowControl w:val="0"/>
              <w:autoSpaceDE w:val="0"/>
              <w:autoSpaceDN w:val="0"/>
              <w:adjustRightInd w:val="0"/>
              <w:rPr>
                <w:sz w:val="20"/>
                <w:szCs w:val="20"/>
              </w:rPr>
            </w:pPr>
            <w:r>
              <w:rPr>
                <w:sz w:val="20"/>
                <w:szCs w:val="20"/>
              </w:rPr>
              <w:t>н</w:t>
            </w:r>
            <w:r w:rsidRPr="00FE3039">
              <w:rPr>
                <w:sz w:val="20"/>
                <w:szCs w:val="20"/>
              </w:rPr>
              <w:t>епосредственно после проведения проверки</w:t>
            </w:r>
          </w:p>
        </w:tc>
      </w:tr>
      <w:tr w:rsidR="00C143F1" w:rsidRPr="00FE3039" w:rsidTr="00D42489">
        <w:tc>
          <w:tcPr>
            <w:tcW w:w="0" w:type="auto"/>
          </w:tcPr>
          <w:p w:rsidR="00C143F1" w:rsidRPr="00FE3039" w:rsidRDefault="00C143F1" w:rsidP="00D42489">
            <w:pPr>
              <w:rPr>
                <w:sz w:val="20"/>
                <w:szCs w:val="20"/>
              </w:rPr>
            </w:pPr>
            <w:r w:rsidRPr="00FE3039">
              <w:rPr>
                <w:sz w:val="20"/>
                <w:szCs w:val="20"/>
              </w:rPr>
              <w:t>6</w:t>
            </w:r>
          </w:p>
        </w:tc>
        <w:tc>
          <w:tcPr>
            <w:tcW w:w="5230" w:type="dxa"/>
          </w:tcPr>
          <w:p w:rsidR="00C143F1" w:rsidRPr="00FE3039" w:rsidRDefault="00C143F1" w:rsidP="00D42489">
            <w:pPr>
              <w:widowControl w:val="0"/>
              <w:autoSpaceDE w:val="0"/>
              <w:autoSpaceDN w:val="0"/>
              <w:adjustRightInd w:val="0"/>
              <w:rPr>
                <w:sz w:val="20"/>
                <w:szCs w:val="20"/>
              </w:rPr>
            </w:pPr>
            <w:r w:rsidRPr="00FE3039">
              <w:rPr>
                <w:sz w:val="20"/>
                <w:szCs w:val="20"/>
              </w:rPr>
              <w:t>Направление в орган муниципального земельного контроля субъектами проверки, в отношении которых проводилась проверка, возражений в отношении акта проверки</w:t>
            </w:r>
          </w:p>
        </w:tc>
        <w:tc>
          <w:tcPr>
            <w:tcW w:w="4216" w:type="dxa"/>
          </w:tcPr>
          <w:p w:rsidR="00C143F1" w:rsidRPr="00FE3039" w:rsidRDefault="00C143F1" w:rsidP="00D42489">
            <w:pPr>
              <w:widowControl w:val="0"/>
              <w:autoSpaceDE w:val="0"/>
              <w:autoSpaceDN w:val="0"/>
              <w:adjustRightInd w:val="0"/>
              <w:rPr>
                <w:sz w:val="20"/>
                <w:szCs w:val="20"/>
              </w:rPr>
            </w:pPr>
            <w:r w:rsidRPr="00FE3039">
              <w:rPr>
                <w:sz w:val="20"/>
                <w:szCs w:val="20"/>
              </w:rPr>
              <w:t>15 дней</w:t>
            </w:r>
          </w:p>
        </w:tc>
      </w:tr>
    </w:tbl>
    <w:p w:rsidR="00C143F1" w:rsidRPr="00712522" w:rsidRDefault="00C143F1" w:rsidP="00C143F1">
      <w:pPr>
        <w:ind w:firstLine="709"/>
        <w:rPr>
          <w:sz w:val="28"/>
          <w:szCs w:val="28"/>
        </w:rPr>
      </w:pPr>
    </w:p>
    <w:p w:rsidR="00C143F1" w:rsidRPr="00FE3039" w:rsidRDefault="00C143F1" w:rsidP="009F2D39">
      <w:pPr>
        <w:pStyle w:val="a8"/>
        <w:ind w:left="0"/>
        <w:jc w:val="center"/>
        <w:rPr>
          <w:rFonts w:ascii="Times New Roman" w:hAnsi="Times New Roman"/>
          <w:sz w:val="28"/>
          <w:szCs w:val="28"/>
        </w:rPr>
      </w:pPr>
      <w:r w:rsidRPr="00FE3039">
        <w:rPr>
          <w:rFonts w:ascii="Times New Roman" w:hAnsi="Times New Roman"/>
          <w:sz w:val="28"/>
          <w:szCs w:val="28"/>
        </w:rPr>
        <w:t xml:space="preserve">3. </w:t>
      </w:r>
      <w:proofErr w:type="gramStart"/>
      <w:r w:rsidRPr="00FE3039">
        <w:rPr>
          <w:rFonts w:ascii="Times New Roman" w:hAnsi="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электронном форме</w:t>
      </w:r>
      <w:proofErr w:type="gramEnd"/>
    </w:p>
    <w:p w:rsidR="00C143F1" w:rsidRPr="00FE3039" w:rsidRDefault="00C143F1" w:rsidP="009F2D39">
      <w:pPr>
        <w:pStyle w:val="a8"/>
        <w:ind w:left="0" w:firstLine="709"/>
        <w:rPr>
          <w:rFonts w:ascii="Times New Roman" w:hAnsi="Times New Roman"/>
          <w:sz w:val="28"/>
          <w:szCs w:val="28"/>
        </w:rPr>
      </w:pPr>
    </w:p>
    <w:p w:rsidR="00C143F1" w:rsidRPr="00712522" w:rsidRDefault="00C143F1" w:rsidP="009F2D39">
      <w:pPr>
        <w:widowControl w:val="0"/>
        <w:autoSpaceDE w:val="0"/>
        <w:autoSpaceDN w:val="0"/>
        <w:adjustRightInd w:val="0"/>
        <w:ind w:right="-2" w:firstLine="709"/>
        <w:jc w:val="both"/>
        <w:rPr>
          <w:sz w:val="28"/>
          <w:szCs w:val="28"/>
        </w:rPr>
      </w:pPr>
      <w:r w:rsidRPr="00712522">
        <w:rPr>
          <w:sz w:val="28"/>
          <w:szCs w:val="28"/>
        </w:rPr>
        <w:t>Последовательность</w:t>
      </w:r>
      <w:r>
        <w:rPr>
          <w:sz w:val="28"/>
          <w:szCs w:val="28"/>
        </w:rPr>
        <w:t xml:space="preserve"> </w:t>
      </w:r>
      <w:r w:rsidRPr="00712522">
        <w:rPr>
          <w:sz w:val="28"/>
          <w:szCs w:val="28"/>
        </w:rPr>
        <w:t>исполнения муниципальной функции</w:t>
      </w:r>
      <w:r>
        <w:rPr>
          <w:sz w:val="28"/>
          <w:szCs w:val="28"/>
        </w:rPr>
        <w:t xml:space="preserve"> о</w:t>
      </w:r>
      <w:r w:rsidRPr="00712522">
        <w:rPr>
          <w:sz w:val="28"/>
          <w:szCs w:val="28"/>
        </w:rPr>
        <w:t xml:space="preserve">существляется в соответствии с </w:t>
      </w:r>
      <w:hyperlink w:anchor="Par331" w:history="1">
        <w:r w:rsidRPr="00FE3039">
          <w:rPr>
            <w:sz w:val="28"/>
            <w:szCs w:val="28"/>
          </w:rPr>
          <w:t>блок-схемой</w:t>
        </w:r>
      </w:hyperlink>
      <w:r w:rsidRPr="00712522">
        <w:rPr>
          <w:sz w:val="28"/>
          <w:szCs w:val="28"/>
        </w:rPr>
        <w:t xml:space="preserve"> (приложение </w:t>
      </w:r>
      <w:r>
        <w:rPr>
          <w:sz w:val="28"/>
          <w:szCs w:val="28"/>
        </w:rPr>
        <w:t xml:space="preserve">№ </w:t>
      </w:r>
      <w:r w:rsidRPr="00712522">
        <w:rPr>
          <w:sz w:val="28"/>
          <w:szCs w:val="28"/>
        </w:rPr>
        <w:t>1 к настоящему административному регламенту).</w:t>
      </w:r>
    </w:p>
    <w:p w:rsidR="00C143F1" w:rsidRPr="001D4316" w:rsidRDefault="00C143F1" w:rsidP="009F2D39">
      <w:pPr>
        <w:widowControl w:val="0"/>
        <w:autoSpaceDE w:val="0"/>
        <w:autoSpaceDN w:val="0"/>
        <w:adjustRightInd w:val="0"/>
        <w:ind w:firstLine="709"/>
        <w:jc w:val="both"/>
        <w:outlineLvl w:val="2"/>
        <w:rPr>
          <w:sz w:val="28"/>
          <w:szCs w:val="28"/>
        </w:rPr>
      </w:pPr>
      <w:bookmarkStart w:id="0" w:name="Par188"/>
      <w:bookmarkEnd w:id="0"/>
      <w:r w:rsidRPr="001D4316">
        <w:rPr>
          <w:sz w:val="28"/>
          <w:szCs w:val="28"/>
        </w:rPr>
        <w:t>1. Организация и проведение плановой проверки</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Плановые проверки в отношении земельного участка, используемого юридическим лицом, индивидуальным предпринимателем, проводятся не чаще одного раза в три года.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по использованию земель, установленных муниципальными правовыми актами.</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Плановые проверки проводятся в форме документарной и (или) выездной проверки, в порядке</w:t>
      </w:r>
      <w:r w:rsidR="009F2D39">
        <w:rPr>
          <w:sz w:val="28"/>
          <w:szCs w:val="28"/>
        </w:rPr>
        <w:t>,</w:t>
      </w:r>
      <w:r w:rsidRPr="00712522">
        <w:rPr>
          <w:sz w:val="28"/>
          <w:szCs w:val="28"/>
        </w:rPr>
        <w:t xml:space="preserve"> установленном статьями 11 и 12 Федерального закона от 26.12.2008</w:t>
      </w:r>
      <w:r>
        <w:rPr>
          <w:sz w:val="28"/>
          <w:szCs w:val="28"/>
        </w:rPr>
        <w:t xml:space="preserve"> </w:t>
      </w:r>
      <w:r w:rsidRPr="00712522">
        <w:rPr>
          <w:sz w:val="28"/>
          <w:szCs w:val="28"/>
        </w:rPr>
        <w:t>г. № 294-ФЗ.</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lastRenderedPageBreak/>
        <w:t>Основанием для включения плановой проверки в ежегодный план проведения плановых проверок является истечение трех лет со дня:</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1) государственной регистрации юридического лица, индивидуального предпринимателя;</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2) окончания проведения последней плановой проверки юридического лица, индивидуального предпринимателя;</w:t>
      </w:r>
    </w:p>
    <w:p w:rsidR="00C143F1" w:rsidRPr="00712522" w:rsidRDefault="00C143F1" w:rsidP="009F2D39">
      <w:pPr>
        <w:widowControl w:val="0"/>
        <w:autoSpaceDE w:val="0"/>
        <w:autoSpaceDN w:val="0"/>
        <w:adjustRightInd w:val="0"/>
        <w:ind w:firstLine="709"/>
        <w:jc w:val="both"/>
        <w:rPr>
          <w:sz w:val="28"/>
          <w:szCs w:val="28"/>
        </w:rPr>
      </w:pPr>
      <w:proofErr w:type="gramStart"/>
      <w:r w:rsidRPr="00712522">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 xml:space="preserve">В срок до 1 сентября года, предшествующего году проведения плановых проверок, Администрация </w:t>
      </w:r>
      <w:proofErr w:type="spellStart"/>
      <w:r w:rsidR="009F2D39">
        <w:rPr>
          <w:sz w:val="28"/>
          <w:szCs w:val="28"/>
        </w:rPr>
        <w:t>Пушкиногорского</w:t>
      </w:r>
      <w:proofErr w:type="spellEnd"/>
      <w:r w:rsidRPr="00712522">
        <w:rPr>
          <w:sz w:val="28"/>
          <w:szCs w:val="28"/>
        </w:rPr>
        <w:t xml:space="preserve"> района направляет проект ежегодного плана проведения плановых проверок в орган прокуратуры для рассмотрения.</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 xml:space="preserve">Администрация </w:t>
      </w:r>
      <w:proofErr w:type="spellStart"/>
      <w:r w:rsidR="009F2D39">
        <w:rPr>
          <w:sz w:val="28"/>
          <w:szCs w:val="28"/>
        </w:rPr>
        <w:t>Пушкиногорского</w:t>
      </w:r>
      <w:proofErr w:type="spellEnd"/>
      <w:r w:rsidR="009F2D39" w:rsidRPr="00712522">
        <w:rPr>
          <w:sz w:val="28"/>
          <w:szCs w:val="28"/>
        </w:rPr>
        <w:t xml:space="preserve"> </w:t>
      </w:r>
      <w:r w:rsidRPr="00712522">
        <w:rPr>
          <w:sz w:val="28"/>
          <w:szCs w:val="28"/>
        </w:rPr>
        <w:t xml:space="preserve">района рассматривает поступившие предложения органа прокуратуры и по итогам их рассмотрения направляет в орган прокуратуры в срок до 1 ноября года, предшествующего году проведения плановых проверок, утвержденный правовым актом (постановлением) Администрации </w:t>
      </w:r>
      <w:proofErr w:type="spellStart"/>
      <w:r w:rsidR="009F2D39">
        <w:rPr>
          <w:sz w:val="28"/>
          <w:szCs w:val="28"/>
        </w:rPr>
        <w:t>Пушкиногорского</w:t>
      </w:r>
      <w:proofErr w:type="spellEnd"/>
      <w:r w:rsidRPr="00712522">
        <w:rPr>
          <w:sz w:val="28"/>
          <w:szCs w:val="28"/>
        </w:rPr>
        <w:t xml:space="preserve"> района ежегодный план проведения плановых проверок.</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 xml:space="preserve">Утвержденный правовым актом (постановлением) Администрации </w:t>
      </w:r>
      <w:proofErr w:type="spellStart"/>
      <w:r w:rsidR="009F2D39">
        <w:rPr>
          <w:sz w:val="28"/>
          <w:szCs w:val="28"/>
        </w:rPr>
        <w:t>Пушкиногорского</w:t>
      </w:r>
      <w:proofErr w:type="spellEnd"/>
      <w:r w:rsidRPr="00712522">
        <w:rPr>
          <w:sz w:val="28"/>
          <w:szCs w:val="28"/>
        </w:rPr>
        <w:t xml:space="preserve">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proofErr w:type="spellStart"/>
      <w:r w:rsidR="009F2D39">
        <w:rPr>
          <w:sz w:val="28"/>
          <w:szCs w:val="28"/>
        </w:rPr>
        <w:t>Пушкиногорского</w:t>
      </w:r>
      <w:proofErr w:type="spellEnd"/>
      <w:r w:rsidRPr="00712522">
        <w:rPr>
          <w:sz w:val="28"/>
          <w:szCs w:val="28"/>
        </w:rPr>
        <w:t xml:space="preserve"> района</w:t>
      </w:r>
      <w:r>
        <w:rPr>
          <w:sz w:val="28"/>
          <w:szCs w:val="28"/>
        </w:rPr>
        <w:t xml:space="preserve"> в сети Интернет,</w:t>
      </w:r>
      <w:r w:rsidRPr="00712522">
        <w:rPr>
          <w:sz w:val="28"/>
          <w:szCs w:val="28"/>
        </w:rPr>
        <w:t xml:space="preserve"> либо опубликованием в газете "</w:t>
      </w:r>
      <w:r w:rsidR="009F2D39">
        <w:rPr>
          <w:sz w:val="28"/>
          <w:szCs w:val="28"/>
        </w:rPr>
        <w:t>Пушкинский край</w:t>
      </w:r>
      <w:r w:rsidRPr="00712522">
        <w:rPr>
          <w:sz w:val="28"/>
          <w:szCs w:val="28"/>
        </w:rPr>
        <w:t>" в срок до 31 декабря года, предшествующего году проведения плановых проверок.</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2) цель и основание проведения каждой плановой проверки;</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3) дата начала и сроки проведения каждой плановой проверки;</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143F1" w:rsidRPr="004C5356" w:rsidRDefault="00C143F1" w:rsidP="009F2D39">
      <w:pPr>
        <w:widowControl w:val="0"/>
        <w:autoSpaceDE w:val="0"/>
        <w:autoSpaceDN w:val="0"/>
        <w:adjustRightInd w:val="0"/>
        <w:ind w:firstLine="709"/>
        <w:jc w:val="both"/>
        <w:rPr>
          <w:sz w:val="28"/>
          <w:szCs w:val="28"/>
        </w:rPr>
      </w:pPr>
      <w:r w:rsidRPr="00712522">
        <w:rPr>
          <w:sz w:val="28"/>
          <w:szCs w:val="28"/>
        </w:rPr>
        <w:t xml:space="preserve">До начала проведения плановой проверки уполномоченное лицо </w:t>
      </w:r>
      <w:r w:rsidRPr="00712522">
        <w:rPr>
          <w:sz w:val="28"/>
          <w:szCs w:val="28"/>
        </w:rPr>
        <w:lastRenderedPageBreak/>
        <w:t xml:space="preserve">подготавливает и согласовывает проект правового акта (распоряжения) </w:t>
      </w:r>
      <w:r w:rsidRPr="004C5356">
        <w:rPr>
          <w:sz w:val="28"/>
          <w:szCs w:val="28"/>
        </w:rPr>
        <w:t xml:space="preserve">Администрации </w:t>
      </w:r>
      <w:proofErr w:type="spellStart"/>
      <w:r w:rsidR="009F2D39" w:rsidRPr="004C5356">
        <w:rPr>
          <w:sz w:val="28"/>
          <w:szCs w:val="28"/>
        </w:rPr>
        <w:t>Пушкиногорского</w:t>
      </w:r>
      <w:proofErr w:type="spellEnd"/>
      <w:r w:rsidRPr="004C5356">
        <w:rPr>
          <w:sz w:val="28"/>
          <w:szCs w:val="28"/>
        </w:rPr>
        <w:t xml:space="preserve"> района о проведении плановой проверки.</w:t>
      </w:r>
    </w:p>
    <w:p w:rsidR="00114763" w:rsidRDefault="00114763" w:rsidP="00114763">
      <w:pPr>
        <w:autoSpaceDE w:val="0"/>
        <w:autoSpaceDN w:val="0"/>
        <w:adjustRightInd w:val="0"/>
        <w:ind w:firstLine="540"/>
        <w:jc w:val="both"/>
        <w:rPr>
          <w:rFonts w:eastAsiaTheme="minorHAnsi"/>
          <w:sz w:val="28"/>
          <w:szCs w:val="28"/>
          <w:lang w:eastAsia="en-US"/>
        </w:rPr>
      </w:pPr>
      <w:r w:rsidRPr="004C5356">
        <w:rPr>
          <w:rFonts w:eastAsiaTheme="minorHAnsi"/>
          <w:sz w:val="28"/>
          <w:szCs w:val="28"/>
          <w:lang w:eastAsia="en-US"/>
        </w:rPr>
        <w:t xml:space="preserve">О проведении плановой проверки юридическое лицо, индивидуальный предприниматель уведомляются уполномоченным лицом для проведения проверки не </w:t>
      </w:r>
      <w:proofErr w:type="gramStart"/>
      <w:r w:rsidRPr="004C5356">
        <w:rPr>
          <w:rFonts w:eastAsiaTheme="minorHAnsi"/>
          <w:sz w:val="28"/>
          <w:szCs w:val="28"/>
          <w:lang w:eastAsia="en-US"/>
        </w:rPr>
        <w:t>позднее</w:t>
      </w:r>
      <w:proofErr w:type="gramEnd"/>
      <w:r w:rsidRPr="004C5356">
        <w:rPr>
          <w:rFonts w:eastAsiaTheme="minorHAnsi"/>
          <w:sz w:val="28"/>
          <w:szCs w:val="28"/>
          <w:lang w:eastAsia="en-US"/>
        </w:rPr>
        <w:t xml:space="preserve">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C143F1" w:rsidRDefault="00C143F1" w:rsidP="009F2D39">
      <w:pPr>
        <w:widowControl w:val="0"/>
        <w:autoSpaceDE w:val="0"/>
        <w:autoSpaceDN w:val="0"/>
        <w:adjustRightInd w:val="0"/>
        <w:ind w:firstLine="709"/>
        <w:jc w:val="both"/>
        <w:rPr>
          <w:sz w:val="28"/>
          <w:szCs w:val="28"/>
        </w:rPr>
      </w:pPr>
    </w:p>
    <w:p w:rsidR="00722488" w:rsidRPr="00712522" w:rsidRDefault="00722488" w:rsidP="009F2D39">
      <w:pPr>
        <w:widowControl w:val="0"/>
        <w:autoSpaceDE w:val="0"/>
        <w:autoSpaceDN w:val="0"/>
        <w:adjustRightInd w:val="0"/>
        <w:ind w:firstLine="709"/>
        <w:jc w:val="both"/>
        <w:rPr>
          <w:sz w:val="28"/>
          <w:szCs w:val="28"/>
        </w:rPr>
      </w:pPr>
    </w:p>
    <w:p w:rsidR="00722488" w:rsidRDefault="00722488" w:rsidP="00722488">
      <w:pPr>
        <w:widowControl w:val="0"/>
        <w:autoSpaceDE w:val="0"/>
        <w:autoSpaceDN w:val="0"/>
        <w:adjustRightInd w:val="0"/>
        <w:ind w:firstLine="709"/>
        <w:jc w:val="center"/>
        <w:outlineLvl w:val="2"/>
        <w:rPr>
          <w:sz w:val="28"/>
          <w:szCs w:val="28"/>
        </w:rPr>
      </w:pPr>
      <w:bookmarkStart w:id="1" w:name="Par206"/>
      <w:bookmarkEnd w:id="1"/>
      <w:r w:rsidRPr="00E56234">
        <w:rPr>
          <w:sz w:val="28"/>
          <w:szCs w:val="28"/>
        </w:rPr>
        <w:t>2. Организация и проведение внеплановой проверки</w:t>
      </w:r>
      <w:r>
        <w:rPr>
          <w:sz w:val="28"/>
          <w:szCs w:val="28"/>
        </w:rPr>
        <w:t>.</w:t>
      </w:r>
    </w:p>
    <w:p w:rsidR="00722488" w:rsidRPr="00E56234" w:rsidRDefault="00722488" w:rsidP="00722488">
      <w:pPr>
        <w:widowControl w:val="0"/>
        <w:autoSpaceDE w:val="0"/>
        <w:autoSpaceDN w:val="0"/>
        <w:adjustRightInd w:val="0"/>
        <w:ind w:firstLine="709"/>
        <w:jc w:val="both"/>
        <w:outlineLvl w:val="2"/>
        <w:rPr>
          <w:sz w:val="28"/>
          <w:szCs w:val="28"/>
        </w:rPr>
      </w:pPr>
    </w:p>
    <w:p w:rsidR="00722488" w:rsidRPr="00E56234" w:rsidRDefault="00722488" w:rsidP="00722488">
      <w:pPr>
        <w:autoSpaceDE w:val="0"/>
        <w:autoSpaceDN w:val="0"/>
        <w:adjustRightInd w:val="0"/>
        <w:ind w:firstLine="709"/>
        <w:jc w:val="both"/>
        <w:rPr>
          <w:sz w:val="28"/>
          <w:szCs w:val="28"/>
        </w:rPr>
      </w:pPr>
      <w:proofErr w:type="gramStart"/>
      <w:r w:rsidRPr="00E56234">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E56234">
        <w:rPr>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22488" w:rsidRPr="00E56234" w:rsidRDefault="00722488" w:rsidP="00722488">
      <w:pPr>
        <w:widowControl w:val="0"/>
        <w:autoSpaceDE w:val="0"/>
        <w:autoSpaceDN w:val="0"/>
        <w:adjustRightInd w:val="0"/>
        <w:ind w:firstLine="709"/>
        <w:jc w:val="both"/>
        <w:rPr>
          <w:sz w:val="28"/>
          <w:szCs w:val="28"/>
        </w:rPr>
      </w:pPr>
      <w:r w:rsidRPr="00E56234">
        <w:rPr>
          <w:sz w:val="28"/>
          <w:szCs w:val="28"/>
        </w:rPr>
        <w:t xml:space="preserve">Внеплановые проверки проводятся в форме документарной и (или) выездной проверки в порядке, установленном статьями 11 и 12 Федерального закона от 26.12.2008 г. № 294-ФЗ, </w:t>
      </w:r>
      <w:hyperlink r:id="rId17" w:history="1">
        <w:r w:rsidRPr="00E56234">
          <w:rPr>
            <w:sz w:val="28"/>
            <w:szCs w:val="28"/>
          </w:rPr>
          <w:t>Закон</w:t>
        </w:r>
      </w:hyperlink>
      <w:r w:rsidRPr="00E56234">
        <w:rPr>
          <w:sz w:val="28"/>
          <w:szCs w:val="28"/>
        </w:rPr>
        <w:t>ом Псковской области от 26.12.2014 г. № 1470-ОЗ «О порядке осуществления муниципального земельного контроля на территории Псковской области».</w:t>
      </w:r>
    </w:p>
    <w:p w:rsidR="00722488" w:rsidRPr="00E56234" w:rsidRDefault="00722488" w:rsidP="00722488">
      <w:pPr>
        <w:widowControl w:val="0"/>
        <w:autoSpaceDE w:val="0"/>
        <w:autoSpaceDN w:val="0"/>
        <w:adjustRightInd w:val="0"/>
        <w:ind w:firstLine="709"/>
        <w:jc w:val="both"/>
        <w:rPr>
          <w:sz w:val="28"/>
          <w:szCs w:val="28"/>
        </w:rPr>
      </w:pPr>
      <w:r w:rsidRPr="00E56234">
        <w:rPr>
          <w:sz w:val="28"/>
          <w:szCs w:val="28"/>
        </w:rPr>
        <w:t>Основания для проведения внеплановой проверки в отношении юридических лиц, индивидуальных предпринимателей:</w:t>
      </w:r>
    </w:p>
    <w:p w:rsidR="00722488" w:rsidRPr="00E56234" w:rsidRDefault="00722488" w:rsidP="00722488">
      <w:pPr>
        <w:widowControl w:val="0"/>
        <w:autoSpaceDE w:val="0"/>
        <w:autoSpaceDN w:val="0"/>
        <w:adjustRightInd w:val="0"/>
        <w:ind w:firstLine="709"/>
        <w:jc w:val="both"/>
        <w:rPr>
          <w:sz w:val="28"/>
          <w:szCs w:val="28"/>
        </w:rPr>
      </w:pPr>
      <w:r w:rsidRPr="00E56234">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требований по использованию земель, установленных муниципальными правовыми актами;</w:t>
      </w:r>
    </w:p>
    <w:p w:rsidR="00722488" w:rsidRPr="00E56234" w:rsidRDefault="00722488" w:rsidP="00722488">
      <w:pPr>
        <w:autoSpaceDE w:val="0"/>
        <w:autoSpaceDN w:val="0"/>
        <w:adjustRightInd w:val="0"/>
        <w:ind w:firstLine="709"/>
        <w:jc w:val="both"/>
        <w:rPr>
          <w:sz w:val="28"/>
          <w:szCs w:val="28"/>
        </w:rPr>
      </w:pPr>
      <w:proofErr w:type="gramStart"/>
      <w:r w:rsidRPr="00E56234">
        <w:rPr>
          <w:sz w:val="28"/>
          <w:szCs w:val="28"/>
        </w:rPr>
        <w:lastRenderedPageBreak/>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22488" w:rsidRPr="00E56234" w:rsidRDefault="00722488" w:rsidP="00722488">
      <w:pPr>
        <w:autoSpaceDE w:val="0"/>
        <w:autoSpaceDN w:val="0"/>
        <w:adjustRightInd w:val="0"/>
        <w:ind w:firstLine="709"/>
        <w:jc w:val="both"/>
        <w:rPr>
          <w:sz w:val="28"/>
          <w:szCs w:val="28"/>
        </w:rPr>
      </w:pPr>
      <w:proofErr w:type="gramStart"/>
      <w:r w:rsidRPr="00E56234">
        <w:rPr>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E56234">
        <w:rPr>
          <w:sz w:val="28"/>
          <w:szCs w:val="28"/>
        </w:rPr>
        <w:t xml:space="preserve"> массовой информации о следующих фактах:</w:t>
      </w:r>
    </w:p>
    <w:p w:rsidR="00722488" w:rsidRPr="00E56234" w:rsidRDefault="00722488" w:rsidP="00722488">
      <w:pPr>
        <w:autoSpaceDE w:val="0"/>
        <w:autoSpaceDN w:val="0"/>
        <w:adjustRightInd w:val="0"/>
        <w:ind w:firstLine="709"/>
        <w:jc w:val="both"/>
        <w:rPr>
          <w:sz w:val="28"/>
          <w:szCs w:val="28"/>
        </w:rPr>
      </w:pPr>
      <w:proofErr w:type="gramStart"/>
      <w:r w:rsidRPr="00E56234">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56234">
        <w:rPr>
          <w:sz w:val="28"/>
          <w:szCs w:val="28"/>
        </w:rPr>
        <w:t xml:space="preserve"> государства, а также угрозы чрезвычайных ситуаций природного и техногенного характера;</w:t>
      </w:r>
    </w:p>
    <w:p w:rsidR="00722488" w:rsidRPr="00E56234" w:rsidRDefault="00722488" w:rsidP="00722488">
      <w:pPr>
        <w:autoSpaceDE w:val="0"/>
        <w:autoSpaceDN w:val="0"/>
        <w:adjustRightInd w:val="0"/>
        <w:ind w:firstLine="709"/>
        <w:jc w:val="both"/>
        <w:rPr>
          <w:sz w:val="28"/>
          <w:szCs w:val="28"/>
        </w:rPr>
      </w:pPr>
      <w:proofErr w:type="gramStart"/>
      <w:r w:rsidRPr="00E56234">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56234">
        <w:rPr>
          <w:sz w:val="28"/>
          <w:szCs w:val="28"/>
        </w:rPr>
        <w:t xml:space="preserve"> также возникновение чрезвычайных ситуаций природного и техногенного характера;</w:t>
      </w:r>
    </w:p>
    <w:p w:rsidR="00722488" w:rsidRPr="00E56234" w:rsidRDefault="00722488" w:rsidP="00722488">
      <w:pPr>
        <w:autoSpaceDE w:val="0"/>
        <w:autoSpaceDN w:val="0"/>
        <w:adjustRightInd w:val="0"/>
        <w:ind w:firstLine="709"/>
        <w:jc w:val="both"/>
        <w:rPr>
          <w:sz w:val="28"/>
          <w:szCs w:val="28"/>
        </w:rPr>
      </w:pPr>
      <w:r w:rsidRPr="00E56234">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22488" w:rsidRPr="00E56234" w:rsidRDefault="00722488" w:rsidP="00722488">
      <w:pPr>
        <w:autoSpaceDE w:val="0"/>
        <w:autoSpaceDN w:val="0"/>
        <w:adjustRightInd w:val="0"/>
        <w:ind w:firstLine="709"/>
        <w:jc w:val="both"/>
        <w:rPr>
          <w:sz w:val="28"/>
          <w:szCs w:val="28"/>
        </w:rPr>
      </w:pPr>
      <w:proofErr w:type="gramStart"/>
      <w:r w:rsidRPr="00E56234">
        <w:rPr>
          <w:sz w:val="28"/>
          <w:szCs w:val="28"/>
        </w:rPr>
        <w:lastRenderedPageBreak/>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18" w:history="1">
        <w:r w:rsidRPr="00E56234">
          <w:rPr>
            <w:sz w:val="28"/>
            <w:szCs w:val="28"/>
          </w:rPr>
          <w:t>частях 1</w:t>
        </w:r>
      </w:hyperlink>
      <w:r w:rsidRPr="00E56234">
        <w:rPr>
          <w:sz w:val="28"/>
          <w:szCs w:val="28"/>
        </w:rPr>
        <w:t xml:space="preserve"> и </w:t>
      </w:r>
      <w:hyperlink r:id="rId19" w:history="1">
        <w:r w:rsidRPr="00E56234">
          <w:rPr>
            <w:sz w:val="28"/>
            <w:szCs w:val="28"/>
          </w:rPr>
          <w:t>2 статьи 8.1</w:t>
        </w:r>
      </w:hyperlink>
      <w:r w:rsidRPr="00E56234">
        <w:rPr>
          <w:sz w:val="28"/>
          <w:szCs w:val="28"/>
        </w:rPr>
        <w:t xml:space="preserve"> Федерального закона от 26.12.2008г. №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w:t>
      </w:r>
      <w:proofErr w:type="gramEnd"/>
      <w:r w:rsidRPr="00E56234">
        <w:rPr>
          <w:sz w:val="28"/>
          <w:szCs w:val="28"/>
        </w:rPr>
        <w:t xml:space="preserve"> в положении о виде федерального государственного контроля (надзора);</w:t>
      </w:r>
    </w:p>
    <w:p w:rsidR="00722488" w:rsidRPr="00E56234" w:rsidRDefault="00722488" w:rsidP="00722488">
      <w:pPr>
        <w:autoSpaceDE w:val="0"/>
        <w:autoSpaceDN w:val="0"/>
        <w:adjustRightInd w:val="0"/>
        <w:ind w:firstLine="709"/>
        <w:jc w:val="both"/>
        <w:rPr>
          <w:sz w:val="28"/>
          <w:szCs w:val="28"/>
        </w:rPr>
      </w:pPr>
      <w:r w:rsidRPr="00E56234">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22488" w:rsidRPr="00E56234" w:rsidRDefault="00722488" w:rsidP="00722488">
      <w:pPr>
        <w:widowControl w:val="0"/>
        <w:autoSpaceDE w:val="0"/>
        <w:autoSpaceDN w:val="0"/>
        <w:adjustRightInd w:val="0"/>
        <w:ind w:firstLine="709"/>
        <w:jc w:val="both"/>
        <w:rPr>
          <w:sz w:val="28"/>
          <w:szCs w:val="28"/>
        </w:rPr>
      </w:pPr>
      <w:r w:rsidRPr="00E56234">
        <w:rPr>
          <w:sz w:val="28"/>
          <w:szCs w:val="28"/>
        </w:rPr>
        <w:t>Основаниями для проведения внеплановых проверок в отношении граждан являются:</w:t>
      </w:r>
    </w:p>
    <w:p w:rsidR="00722488" w:rsidRPr="00E56234" w:rsidRDefault="00722488" w:rsidP="00722488">
      <w:pPr>
        <w:widowControl w:val="0"/>
        <w:autoSpaceDE w:val="0"/>
        <w:autoSpaceDN w:val="0"/>
        <w:adjustRightInd w:val="0"/>
        <w:ind w:firstLine="709"/>
        <w:jc w:val="both"/>
        <w:rPr>
          <w:sz w:val="28"/>
          <w:szCs w:val="28"/>
        </w:rPr>
      </w:pPr>
      <w:r w:rsidRPr="00E56234">
        <w:rPr>
          <w:sz w:val="28"/>
          <w:szCs w:val="28"/>
        </w:rPr>
        <w:t>1) непосредственное обнаружение уполномоченными на осуществление муниципального земельного контроля лицами достаточных данных, указывающих на наличие события нарушения земельного законодательства, за которое законодательством Российской Федерации, законодательством области предусмотрена административная и иная ответственность;</w:t>
      </w:r>
    </w:p>
    <w:p w:rsidR="00722488" w:rsidRPr="00E56234" w:rsidRDefault="00722488" w:rsidP="00722488">
      <w:pPr>
        <w:widowControl w:val="0"/>
        <w:autoSpaceDE w:val="0"/>
        <w:autoSpaceDN w:val="0"/>
        <w:adjustRightInd w:val="0"/>
        <w:ind w:firstLine="709"/>
        <w:jc w:val="both"/>
        <w:rPr>
          <w:sz w:val="28"/>
          <w:szCs w:val="28"/>
        </w:rPr>
      </w:pPr>
      <w:r w:rsidRPr="00E56234">
        <w:rPr>
          <w:sz w:val="28"/>
          <w:szCs w:val="28"/>
        </w:rPr>
        <w:t>2)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нарушения земельного законодательства, за которое законодательством Российской Федерации, законодательством области предусмотрена административная и иная ответственность.</w:t>
      </w:r>
    </w:p>
    <w:p w:rsidR="00722488" w:rsidRPr="00E56234" w:rsidRDefault="00722488" w:rsidP="00722488">
      <w:pPr>
        <w:widowControl w:val="0"/>
        <w:autoSpaceDE w:val="0"/>
        <w:autoSpaceDN w:val="0"/>
        <w:adjustRightInd w:val="0"/>
        <w:ind w:firstLine="709"/>
        <w:jc w:val="both"/>
        <w:rPr>
          <w:sz w:val="28"/>
          <w:szCs w:val="28"/>
        </w:rPr>
      </w:pPr>
      <w:r w:rsidRPr="00E56234">
        <w:rPr>
          <w:sz w:val="28"/>
          <w:szCs w:val="28"/>
        </w:rPr>
        <w:t>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722488" w:rsidRPr="00E56234" w:rsidRDefault="00722488" w:rsidP="00722488">
      <w:pPr>
        <w:autoSpaceDE w:val="0"/>
        <w:autoSpaceDN w:val="0"/>
        <w:adjustRightInd w:val="0"/>
        <w:ind w:firstLine="709"/>
        <w:jc w:val="both"/>
        <w:rPr>
          <w:sz w:val="28"/>
          <w:szCs w:val="28"/>
        </w:rPr>
      </w:pPr>
      <w:r w:rsidRPr="00E56234">
        <w:rPr>
          <w:sz w:val="28"/>
          <w:szCs w:val="28"/>
        </w:rPr>
        <w:t xml:space="preserve">Обращения и заявления, не позволяющие установить лицо, обратившееся в Администрацию </w:t>
      </w:r>
      <w:proofErr w:type="spellStart"/>
      <w:r>
        <w:rPr>
          <w:sz w:val="28"/>
          <w:szCs w:val="28"/>
        </w:rPr>
        <w:t>Пушкиногорского</w:t>
      </w:r>
      <w:proofErr w:type="spellEnd"/>
      <w:r w:rsidRPr="00E56234">
        <w:rPr>
          <w:sz w:val="28"/>
          <w:szCs w:val="28"/>
        </w:rPr>
        <w:t xml:space="preserve"> района, а также обращения и заявления, не содержащие сведений о фактах, указанных в </w:t>
      </w:r>
      <w:hyperlink r:id="rId20" w:history="1">
        <w:r w:rsidRPr="00E56234">
          <w:rPr>
            <w:sz w:val="28"/>
            <w:szCs w:val="28"/>
          </w:rPr>
          <w:t>пункте 2 части 2</w:t>
        </w:r>
      </w:hyperlink>
      <w:r w:rsidRPr="00E56234">
        <w:rPr>
          <w:sz w:val="28"/>
          <w:szCs w:val="28"/>
        </w:rPr>
        <w:t xml:space="preserve"> раздела 3 настоящего Административного регламента, не могут служить основанием для проведения внеплановой проверки. В случае</w:t>
      </w:r>
      <w:proofErr w:type="gramStart"/>
      <w:r w:rsidRPr="00E56234">
        <w:rPr>
          <w:sz w:val="28"/>
          <w:szCs w:val="28"/>
        </w:rPr>
        <w:t>,</w:t>
      </w:r>
      <w:proofErr w:type="gramEnd"/>
      <w:r w:rsidRPr="00E56234">
        <w:rPr>
          <w:sz w:val="28"/>
          <w:szCs w:val="28"/>
        </w:rPr>
        <w:t xml:space="preserve"> если изложенная в обращении или заявлении информация может в соответствии с </w:t>
      </w:r>
      <w:hyperlink r:id="rId21" w:history="1">
        <w:r w:rsidRPr="00E56234">
          <w:rPr>
            <w:sz w:val="28"/>
            <w:szCs w:val="28"/>
          </w:rPr>
          <w:t>пунктом 2 части 2</w:t>
        </w:r>
      </w:hyperlink>
      <w:r w:rsidRPr="00E56234">
        <w:rPr>
          <w:sz w:val="28"/>
          <w:szCs w:val="28"/>
        </w:rPr>
        <w:t xml:space="preserve"> раздела 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w:t>
      </w:r>
      <w:r w:rsidRPr="00E56234">
        <w:rPr>
          <w:sz w:val="28"/>
          <w:szCs w:val="28"/>
        </w:rPr>
        <w:lastRenderedPageBreak/>
        <w:t>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56234">
        <w:rPr>
          <w:sz w:val="28"/>
          <w:szCs w:val="28"/>
        </w:rPr>
        <w:t>ии и ау</w:t>
      </w:r>
      <w:proofErr w:type="gramEnd"/>
      <w:r w:rsidRPr="00E56234">
        <w:rPr>
          <w:sz w:val="28"/>
          <w:szCs w:val="28"/>
        </w:rPr>
        <w:t>тентификации.</w:t>
      </w:r>
    </w:p>
    <w:p w:rsidR="00722488" w:rsidRPr="00E56234" w:rsidRDefault="00722488" w:rsidP="00722488">
      <w:pPr>
        <w:autoSpaceDE w:val="0"/>
        <w:autoSpaceDN w:val="0"/>
        <w:adjustRightInd w:val="0"/>
        <w:ind w:firstLine="709"/>
        <w:jc w:val="both"/>
        <w:rPr>
          <w:sz w:val="28"/>
          <w:szCs w:val="28"/>
        </w:rPr>
      </w:pPr>
      <w:r w:rsidRPr="00E56234">
        <w:rPr>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56234">
        <w:rPr>
          <w:sz w:val="28"/>
          <w:szCs w:val="28"/>
        </w:rPr>
        <w:t>явившихся</w:t>
      </w:r>
      <w:proofErr w:type="gramEnd"/>
      <w:r w:rsidRPr="00E56234">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722488" w:rsidRPr="00E56234" w:rsidRDefault="00722488" w:rsidP="00722488">
      <w:pPr>
        <w:autoSpaceDE w:val="0"/>
        <w:autoSpaceDN w:val="0"/>
        <w:adjustRightInd w:val="0"/>
        <w:ind w:firstLine="709"/>
        <w:jc w:val="both"/>
        <w:rPr>
          <w:sz w:val="28"/>
          <w:szCs w:val="28"/>
        </w:rPr>
      </w:pPr>
      <w:r w:rsidRPr="00E56234">
        <w:rPr>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22488" w:rsidRPr="00E56234" w:rsidRDefault="00722488" w:rsidP="00722488">
      <w:pPr>
        <w:widowControl w:val="0"/>
        <w:autoSpaceDE w:val="0"/>
        <w:autoSpaceDN w:val="0"/>
        <w:adjustRightInd w:val="0"/>
        <w:ind w:firstLine="709"/>
        <w:jc w:val="both"/>
        <w:rPr>
          <w:sz w:val="28"/>
          <w:szCs w:val="28"/>
        </w:rPr>
      </w:pPr>
      <w:r w:rsidRPr="00E56234">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Par212" w:history="1">
        <w:r w:rsidRPr="00E56234">
          <w:rPr>
            <w:sz w:val="28"/>
            <w:szCs w:val="28"/>
          </w:rPr>
          <w:t>абзацах "а"</w:t>
        </w:r>
      </w:hyperlink>
      <w:r w:rsidRPr="00E56234">
        <w:rPr>
          <w:sz w:val="28"/>
          <w:szCs w:val="28"/>
        </w:rPr>
        <w:t xml:space="preserve"> и </w:t>
      </w:r>
      <w:hyperlink w:anchor="Par213" w:history="1">
        <w:r w:rsidRPr="00E56234">
          <w:rPr>
            <w:sz w:val="28"/>
            <w:szCs w:val="28"/>
          </w:rPr>
          <w:t>"б" пункта 2, пункта 2.1 части 2</w:t>
        </w:r>
      </w:hyperlink>
      <w:r w:rsidRPr="00E56234">
        <w:rPr>
          <w:sz w:val="28"/>
          <w:szCs w:val="28"/>
        </w:rPr>
        <w:t xml:space="preserve"> настоящего раздела, после согласования с органом прокуратуры по месту осуществления деятельности таких юридических лиц и индивидуальных предпринимателей.</w:t>
      </w:r>
    </w:p>
    <w:p w:rsidR="00722488" w:rsidRPr="00E56234" w:rsidRDefault="00722488" w:rsidP="00722488">
      <w:pPr>
        <w:widowControl w:val="0"/>
        <w:autoSpaceDE w:val="0"/>
        <w:autoSpaceDN w:val="0"/>
        <w:adjustRightInd w:val="0"/>
        <w:ind w:firstLine="709"/>
        <w:jc w:val="both"/>
        <w:rPr>
          <w:sz w:val="28"/>
          <w:szCs w:val="28"/>
        </w:rPr>
      </w:pPr>
      <w:r w:rsidRPr="00E56234">
        <w:rPr>
          <w:sz w:val="28"/>
          <w:szCs w:val="28"/>
        </w:rPr>
        <w:t xml:space="preserve">Для проведения внеплановой проверки, при обнаружении оснований для проведения внеплановой проверки, уполномоченное лицо подготавливает и согласовывает проект правового акта (распоряжения) Администрации </w:t>
      </w:r>
      <w:proofErr w:type="spellStart"/>
      <w:r>
        <w:rPr>
          <w:sz w:val="28"/>
          <w:szCs w:val="28"/>
        </w:rPr>
        <w:t>Пушкиногорского</w:t>
      </w:r>
      <w:proofErr w:type="spellEnd"/>
      <w:r w:rsidRPr="00E56234">
        <w:rPr>
          <w:sz w:val="28"/>
          <w:szCs w:val="28"/>
        </w:rPr>
        <w:t xml:space="preserve"> района о проведении внеплановой проверки и </w:t>
      </w:r>
      <w:hyperlink r:id="rId22" w:history="1">
        <w:r w:rsidRPr="00E56234">
          <w:rPr>
            <w:sz w:val="28"/>
            <w:szCs w:val="28"/>
          </w:rPr>
          <w:t>заявление</w:t>
        </w:r>
      </w:hyperlink>
      <w:r w:rsidRPr="00E56234">
        <w:rPr>
          <w:sz w:val="28"/>
          <w:szCs w:val="28"/>
        </w:rPr>
        <w:t xml:space="preserve"> о согласовании проведения внеплановой выездной проверки.</w:t>
      </w:r>
    </w:p>
    <w:p w:rsidR="00722488" w:rsidRPr="00E56234" w:rsidRDefault="00730EA4" w:rsidP="00722488">
      <w:pPr>
        <w:autoSpaceDE w:val="0"/>
        <w:autoSpaceDN w:val="0"/>
        <w:adjustRightInd w:val="0"/>
        <w:ind w:firstLine="709"/>
        <w:jc w:val="both"/>
        <w:rPr>
          <w:sz w:val="28"/>
          <w:szCs w:val="28"/>
        </w:rPr>
      </w:pPr>
      <w:hyperlink r:id="rId23" w:history="1">
        <w:r w:rsidR="00722488" w:rsidRPr="00E56234">
          <w:rPr>
            <w:sz w:val="28"/>
            <w:szCs w:val="28"/>
          </w:rPr>
          <w:t>Типовая форма</w:t>
        </w:r>
      </w:hyperlink>
      <w:r w:rsidR="00722488" w:rsidRPr="00E56234">
        <w:rPr>
          <w:sz w:val="28"/>
          <w:szCs w:val="28"/>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22488" w:rsidRPr="004C5356" w:rsidRDefault="00730EA4" w:rsidP="00722488">
      <w:pPr>
        <w:autoSpaceDE w:val="0"/>
        <w:autoSpaceDN w:val="0"/>
        <w:adjustRightInd w:val="0"/>
        <w:ind w:firstLine="709"/>
        <w:jc w:val="both"/>
        <w:rPr>
          <w:sz w:val="28"/>
          <w:szCs w:val="28"/>
        </w:rPr>
      </w:pPr>
      <w:hyperlink r:id="rId24" w:history="1">
        <w:r w:rsidR="00722488" w:rsidRPr="00E56234">
          <w:rPr>
            <w:sz w:val="28"/>
            <w:szCs w:val="28"/>
          </w:rPr>
          <w:t>Порядок</w:t>
        </w:r>
      </w:hyperlink>
      <w:r w:rsidR="00722488" w:rsidRPr="00E56234">
        <w:rPr>
          <w:sz w:val="28"/>
          <w:szCs w:val="28"/>
        </w:rPr>
        <w:t xml:space="preserve">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w:t>
      </w:r>
      <w:r w:rsidR="00722488" w:rsidRPr="004C5356">
        <w:rPr>
          <w:sz w:val="28"/>
          <w:szCs w:val="28"/>
        </w:rPr>
        <w:t>устанавливается приказом Генерального прокурора Российской Федерации.</w:t>
      </w:r>
    </w:p>
    <w:p w:rsidR="00114763" w:rsidRPr="004C5356" w:rsidRDefault="00114763" w:rsidP="00114763">
      <w:pPr>
        <w:autoSpaceDE w:val="0"/>
        <w:autoSpaceDN w:val="0"/>
        <w:adjustRightInd w:val="0"/>
        <w:ind w:firstLine="540"/>
        <w:jc w:val="both"/>
        <w:rPr>
          <w:rFonts w:eastAsiaTheme="minorHAnsi"/>
          <w:sz w:val="28"/>
          <w:szCs w:val="28"/>
          <w:lang w:eastAsia="en-US"/>
        </w:rPr>
      </w:pPr>
      <w:r w:rsidRPr="004C5356">
        <w:rPr>
          <w:rFonts w:eastAsiaTheme="minorHAnsi"/>
          <w:sz w:val="28"/>
          <w:szCs w:val="28"/>
          <w:lang w:eastAsia="en-US"/>
        </w:rPr>
        <w:t xml:space="preserve">О проведении внеплановой выездной проверки, за исключением внеплановой выездной проверки, </w:t>
      </w:r>
      <w:proofErr w:type="gramStart"/>
      <w:r w:rsidRPr="004C5356">
        <w:rPr>
          <w:rFonts w:eastAsiaTheme="minorHAnsi"/>
          <w:sz w:val="28"/>
          <w:szCs w:val="28"/>
          <w:lang w:eastAsia="en-US"/>
        </w:rPr>
        <w:t>основания</w:t>
      </w:r>
      <w:proofErr w:type="gramEnd"/>
      <w:r w:rsidRPr="004C5356">
        <w:rPr>
          <w:rFonts w:eastAsiaTheme="minorHAnsi"/>
          <w:sz w:val="28"/>
          <w:szCs w:val="28"/>
          <w:lang w:eastAsia="en-US"/>
        </w:rPr>
        <w:t xml:space="preserve"> проведения которой указаны </w:t>
      </w:r>
      <w:r w:rsidRPr="004C5356">
        <w:rPr>
          <w:sz w:val="28"/>
          <w:szCs w:val="28"/>
        </w:rPr>
        <w:t xml:space="preserve">в </w:t>
      </w:r>
      <w:hyperlink w:anchor="Par212" w:history="1">
        <w:r w:rsidRPr="004C5356">
          <w:rPr>
            <w:sz w:val="28"/>
            <w:szCs w:val="28"/>
          </w:rPr>
          <w:t>абзацах "а"</w:t>
        </w:r>
      </w:hyperlink>
      <w:r w:rsidRPr="004C5356">
        <w:rPr>
          <w:sz w:val="28"/>
          <w:szCs w:val="28"/>
        </w:rPr>
        <w:t xml:space="preserve"> и </w:t>
      </w:r>
      <w:hyperlink w:anchor="Par213" w:history="1">
        <w:r w:rsidRPr="004C5356">
          <w:rPr>
            <w:sz w:val="28"/>
            <w:szCs w:val="28"/>
          </w:rPr>
          <w:t>"б" пункта 2, пункта 2.1 части 2</w:t>
        </w:r>
      </w:hyperlink>
      <w:r w:rsidRPr="004C5356">
        <w:rPr>
          <w:sz w:val="28"/>
          <w:szCs w:val="28"/>
        </w:rPr>
        <w:t xml:space="preserve"> настоящего раздела</w:t>
      </w:r>
      <w:r w:rsidRPr="004C5356">
        <w:rPr>
          <w:rFonts w:eastAsiaTheme="minorHAnsi"/>
          <w:sz w:val="28"/>
          <w:szCs w:val="28"/>
          <w:lang w:eastAsia="en-US"/>
        </w:rPr>
        <w:t xml:space="preserve">, юридическое лицо, индивидуальный предприниматель </w:t>
      </w:r>
      <w:r w:rsidRPr="004C5356">
        <w:rPr>
          <w:sz w:val="28"/>
          <w:szCs w:val="28"/>
        </w:rPr>
        <w:t>уведомляются уполномоченным лицом</w:t>
      </w:r>
      <w:r w:rsidRPr="004C5356">
        <w:rPr>
          <w:rFonts w:eastAsiaTheme="minorHAnsi"/>
          <w:sz w:val="28"/>
          <w:szCs w:val="28"/>
          <w:lang w:eastAsia="en-US"/>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w:t>
      </w:r>
      <w:r w:rsidRPr="004C5356">
        <w:rPr>
          <w:rFonts w:eastAsiaTheme="minorHAnsi"/>
          <w:sz w:val="28"/>
          <w:szCs w:val="28"/>
          <w:lang w:eastAsia="en-US"/>
        </w:rPr>
        <w:lastRenderedPageBreak/>
        <w:t>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722488" w:rsidRPr="00E56234" w:rsidRDefault="00722488" w:rsidP="00722488">
      <w:pPr>
        <w:widowControl w:val="0"/>
        <w:autoSpaceDE w:val="0"/>
        <w:autoSpaceDN w:val="0"/>
        <w:adjustRightInd w:val="0"/>
        <w:ind w:firstLine="709"/>
        <w:jc w:val="both"/>
        <w:rPr>
          <w:sz w:val="28"/>
          <w:szCs w:val="28"/>
        </w:rPr>
      </w:pPr>
      <w:r w:rsidRPr="004C5356">
        <w:rPr>
          <w:sz w:val="28"/>
          <w:szCs w:val="28"/>
        </w:rPr>
        <w:t>В случае</w:t>
      </w:r>
      <w:proofErr w:type="gramStart"/>
      <w:r w:rsidRPr="004C5356">
        <w:rPr>
          <w:sz w:val="28"/>
          <w:szCs w:val="28"/>
        </w:rPr>
        <w:t>,</w:t>
      </w:r>
      <w:proofErr w:type="gramEnd"/>
      <w:r w:rsidRPr="004C5356">
        <w:rPr>
          <w:sz w:val="28"/>
          <w:szCs w:val="28"/>
        </w:rPr>
        <w:t xml:space="preserve"> если в результате деятельности субъекта проверки</w:t>
      </w:r>
      <w:r w:rsidRPr="00E56234">
        <w:rPr>
          <w:sz w:val="28"/>
          <w:szCs w:val="28"/>
        </w:rPr>
        <w:t xml:space="preserve">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82512" w:rsidRDefault="00082512" w:rsidP="009F2D39">
      <w:pPr>
        <w:widowControl w:val="0"/>
        <w:autoSpaceDE w:val="0"/>
        <w:autoSpaceDN w:val="0"/>
        <w:adjustRightInd w:val="0"/>
        <w:ind w:firstLine="709"/>
        <w:jc w:val="both"/>
        <w:rPr>
          <w:sz w:val="28"/>
          <w:szCs w:val="28"/>
        </w:rPr>
      </w:pPr>
    </w:p>
    <w:p w:rsidR="00722488" w:rsidRPr="00712522" w:rsidRDefault="00722488" w:rsidP="009F2D39">
      <w:pPr>
        <w:widowControl w:val="0"/>
        <w:autoSpaceDE w:val="0"/>
        <w:autoSpaceDN w:val="0"/>
        <w:adjustRightInd w:val="0"/>
        <w:ind w:firstLine="709"/>
        <w:jc w:val="both"/>
        <w:rPr>
          <w:sz w:val="28"/>
          <w:szCs w:val="28"/>
        </w:rPr>
      </w:pPr>
    </w:p>
    <w:p w:rsidR="00C143F1" w:rsidRDefault="00C143F1" w:rsidP="009F2D39">
      <w:pPr>
        <w:widowControl w:val="0"/>
        <w:autoSpaceDE w:val="0"/>
        <w:autoSpaceDN w:val="0"/>
        <w:adjustRightInd w:val="0"/>
        <w:ind w:firstLine="709"/>
        <w:jc w:val="both"/>
        <w:outlineLvl w:val="2"/>
        <w:rPr>
          <w:sz w:val="28"/>
          <w:szCs w:val="28"/>
        </w:rPr>
      </w:pPr>
      <w:bookmarkStart w:id="2" w:name="Par224"/>
      <w:bookmarkEnd w:id="2"/>
      <w:r w:rsidRPr="008707B9">
        <w:rPr>
          <w:sz w:val="28"/>
          <w:szCs w:val="28"/>
        </w:rPr>
        <w:t>3. Административные процедуры при проведении выездной проверки</w:t>
      </w:r>
    </w:p>
    <w:p w:rsidR="00082512" w:rsidRPr="008707B9" w:rsidRDefault="00082512" w:rsidP="009F2D39">
      <w:pPr>
        <w:widowControl w:val="0"/>
        <w:autoSpaceDE w:val="0"/>
        <w:autoSpaceDN w:val="0"/>
        <w:adjustRightInd w:val="0"/>
        <w:ind w:firstLine="709"/>
        <w:jc w:val="both"/>
        <w:outlineLvl w:val="2"/>
        <w:rPr>
          <w:sz w:val="28"/>
          <w:szCs w:val="28"/>
        </w:rPr>
      </w:pP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Предметом выездной проверки являются содержащиеся в документах субъекта проверки сведения, а также состояние земель, используемых указанными лицами при осуществлении своей деятельности, и принимаемые ими меры по исполнению обязательных требований по использованию земель, установленных муниципальными правовыми актами.</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и деятельности физического лица.</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Выездная проверка проводится в случае, если при документарной проверке не представляется возможным:</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1) удостовериться в полноте и достоверности сведений, содержащихся в имеющихся документах субъекта проверки;</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2) оценить соответствие использования земельного участка субъектом проверки требованиям по использованию земель, установленным муниципальными правовыми актами, без проведения соответствующего мероприятия по контролю.</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 xml:space="preserve">Выездная проверка начинается с предъявления служебного удостоверения уполномоченного на проверку лица. Одновременно с предъявлением служебного удостоверения руководителю, иному должностному лицу или уполномоченному представителю юридического лица или индивидуального предпринимателя, физическому лицу (гражданину) вручаются под роспись заверенные печатью копии правового акта (распоряжения) Администрации </w:t>
      </w:r>
      <w:proofErr w:type="spellStart"/>
      <w:r w:rsidR="009F2D39">
        <w:rPr>
          <w:sz w:val="28"/>
          <w:szCs w:val="28"/>
        </w:rPr>
        <w:t>Пушкиногорского</w:t>
      </w:r>
      <w:proofErr w:type="spellEnd"/>
      <w:r w:rsidRPr="00712522">
        <w:rPr>
          <w:sz w:val="28"/>
          <w:szCs w:val="28"/>
        </w:rPr>
        <w:t xml:space="preserve"> района о проведении проверки. По требованию подлежащих проверке лиц уполномоченное лицо обязано представить информацию об органе муниципального земельного </w:t>
      </w:r>
      <w:r w:rsidRPr="00712522">
        <w:rPr>
          <w:sz w:val="28"/>
          <w:szCs w:val="28"/>
        </w:rPr>
        <w:lastRenderedPageBreak/>
        <w:t>контроля, а также об экспертах, экспертных организациях в целях подтверждения своих полномочий. По просьбе подлежащих проверке лиц</w:t>
      </w:r>
      <w:r>
        <w:rPr>
          <w:sz w:val="28"/>
          <w:szCs w:val="28"/>
        </w:rPr>
        <w:t>,</w:t>
      </w:r>
      <w:r w:rsidRPr="00712522">
        <w:rPr>
          <w:sz w:val="28"/>
          <w:szCs w:val="28"/>
        </w:rPr>
        <w:t xml:space="preserve"> уполномоченное лицо обязано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субъектом проверки при осуществлении деятельности.</w:t>
      </w:r>
    </w:p>
    <w:p w:rsidR="00C143F1" w:rsidRPr="00712522" w:rsidRDefault="00C143F1" w:rsidP="009F2D39">
      <w:pPr>
        <w:widowControl w:val="0"/>
        <w:autoSpaceDE w:val="0"/>
        <w:autoSpaceDN w:val="0"/>
        <w:adjustRightInd w:val="0"/>
        <w:ind w:firstLine="709"/>
        <w:jc w:val="both"/>
        <w:rPr>
          <w:sz w:val="28"/>
          <w:szCs w:val="28"/>
        </w:rPr>
      </w:pPr>
      <w:proofErr w:type="gramStart"/>
      <w:r w:rsidRPr="00712522">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(гражданин) или уполномоченный представитель обязаны предоставить муниципальному инспектору,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w:t>
      </w:r>
      <w:proofErr w:type="gramEnd"/>
      <w:r w:rsidRPr="00712522">
        <w:rPr>
          <w:sz w:val="28"/>
          <w:szCs w:val="28"/>
        </w:rPr>
        <w:t xml:space="preserve">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 подобным объектам.</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Срок проведения выездной проверки не может превышать двадцати рабочих дней.</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712522">
        <w:rPr>
          <w:sz w:val="28"/>
          <w:szCs w:val="28"/>
        </w:rPr>
        <w:t>микропредприятия</w:t>
      </w:r>
      <w:proofErr w:type="spellEnd"/>
      <w:r w:rsidRPr="00712522">
        <w:rPr>
          <w:sz w:val="28"/>
          <w:szCs w:val="28"/>
        </w:rPr>
        <w:t xml:space="preserve"> в год.</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срок проведения выездной проверки может быть продлен, но не более чем на двадцать рабочих дней, в отношении малых предприятий</w:t>
      </w:r>
      <w:r>
        <w:rPr>
          <w:sz w:val="28"/>
          <w:szCs w:val="28"/>
        </w:rPr>
        <w:t xml:space="preserve">, </w:t>
      </w:r>
      <w:r w:rsidRPr="00712522">
        <w:rPr>
          <w:sz w:val="28"/>
          <w:szCs w:val="28"/>
        </w:rPr>
        <w:t>не более</w:t>
      </w:r>
      <w:proofErr w:type="gramStart"/>
      <w:r>
        <w:rPr>
          <w:sz w:val="28"/>
          <w:szCs w:val="28"/>
        </w:rPr>
        <w:t>,</w:t>
      </w:r>
      <w:proofErr w:type="gramEnd"/>
      <w:r>
        <w:rPr>
          <w:sz w:val="28"/>
          <w:szCs w:val="28"/>
        </w:rPr>
        <w:t xml:space="preserve"> </w:t>
      </w:r>
      <w:r w:rsidRPr="00712522">
        <w:rPr>
          <w:sz w:val="28"/>
          <w:szCs w:val="28"/>
        </w:rPr>
        <w:t xml:space="preserve">чем на пятьдесят часов, </w:t>
      </w:r>
      <w:proofErr w:type="spellStart"/>
      <w:r w:rsidRPr="00712522">
        <w:rPr>
          <w:sz w:val="28"/>
          <w:szCs w:val="28"/>
        </w:rPr>
        <w:t>микропредприятий</w:t>
      </w:r>
      <w:proofErr w:type="spellEnd"/>
      <w:r w:rsidRPr="00712522">
        <w:rPr>
          <w:sz w:val="28"/>
          <w:szCs w:val="28"/>
        </w:rPr>
        <w:t xml:space="preserve"> не более</w:t>
      </w:r>
      <w:r>
        <w:rPr>
          <w:sz w:val="28"/>
          <w:szCs w:val="28"/>
        </w:rPr>
        <w:t>,</w:t>
      </w:r>
      <w:r w:rsidRPr="00712522">
        <w:rPr>
          <w:sz w:val="28"/>
          <w:szCs w:val="28"/>
        </w:rPr>
        <w:t xml:space="preserve"> чем на пятнадцать часов.</w:t>
      </w:r>
    </w:p>
    <w:p w:rsidR="00C143F1" w:rsidRPr="008707B9" w:rsidRDefault="00C143F1" w:rsidP="009F2D39">
      <w:pPr>
        <w:widowControl w:val="0"/>
        <w:autoSpaceDE w:val="0"/>
        <w:autoSpaceDN w:val="0"/>
        <w:adjustRightInd w:val="0"/>
        <w:ind w:firstLine="709"/>
        <w:jc w:val="both"/>
        <w:outlineLvl w:val="2"/>
        <w:rPr>
          <w:sz w:val="28"/>
          <w:szCs w:val="28"/>
        </w:rPr>
      </w:pPr>
      <w:bookmarkStart w:id="3" w:name="Par236"/>
      <w:bookmarkEnd w:id="3"/>
      <w:r w:rsidRPr="008707B9">
        <w:rPr>
          <w:sz w:val="28"/>
          <w:szCs w:val="28"/>
        </w:rPr>
        <w:t>4. Административные процедуры при проведении документарной проверки</w:t>
      </w:r>
      <w:r>
        <w:rPr>
          <w:sz w:val="28"/>
          <w:szCs w:val="28"/>
        </w:rPr>
        <w:t>.</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Предметом документарной проверки являются сведения, содержащиеся в документах субъекта проверки устанавливающих их права и обязанности по содержанию и использованию земельного участка, документы, связанные с исполнением ими обязательных требований и требований по использованию земель, установленных муниципальными правовыми актами. Документарная проверка, проводимая уполномоченным лицом, проводится по месту нахождения его рабочего места.</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 xml:space="preserve">Основанием проведения документарной проверки является правовой акт  (распоряжение) Администрации </w:t>
      </w:r>
      <w:proofErr w:type="spellStart"/>
      <w:r w:rsidR="009F2D39">
        <w:rPr>
          <w:sz w:val="28"/>
          <w:szCs w:val="28"/>
        </w:rPr>
        <w:t>Пушкиногорского</w:t>
      </w:r>
      <w:proofErr w:type="spellEnd"/>
      <w:r w:rsidRPr="00712522">
        <w:rPr>
          <w:sz w:val="28"/>
          <w:szCs w:val="28"/>
        </w:rPr>
        <w:t xml:space="preserve"> района о проведении документарной проверки (плановой или внеплановой).</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 xml:space="preserve">В процессе проведения документарной проверки уполномоченным лицом в первую очередь, рассматриваются документы субъекта проверки, в том числе акты предыдущих проверок, материалы рассмотрения дел об административных правонарушениях и иные документы о результатах </w:t>
      </w:r>
      <w:r w:rsidRPr="00712522">
        <w:rPr>
          <w:sz w:val="28"/>
          <w:szCs w:val="28"/>
        </w:rPr>
        <w:lastRenderedPageBreak/>
        <w:t>осуществления в отношении юридического лица, индивидуального предпринимателя, физического лица (гражданина) муниципального земельного контроля.</w:t>
      </w:r>
    </w:p>
    <w:p w:rsidR="00C143F1" w:rsidRPr="00712522" w:rsidRDefault="00C143F1" w:rsidP="009F2D39">
      <w:pPr>
        <w:widowControl w:val="0"/>
        <w:autoSpaceDE w:val="0"/>
        <w:autoSpaceDN w:val="0"/>
        <w:adjustRightInd w:val="0"/>
        <w:ind w:firstLine="709"/>
        <w:jc w:val="both"/>
        <w:rPr>
          <w:sz w:val="28"/>
          <w:szCs w:val="28"/>
        </w:rPr>
      </w:pPr>
      <w:r>
        <w:rPr>
          <w:sz w:val="28"/>
          <w:szCs w:val="28"/>
        </w:rPr>
        <w:t>В случае</w:t>
      </w:r>
      <w:proofErr w:type="gramStart"/>
      <w:r w:rsidR="009F2D39">
        <w:rPr>
          <w:sz w:val="28"/>
          <w:szCs w:val="28"/>
        </w:rPr>
        <w:t>,</w:t>
      </w:r>
      <w:proofErr w:type="gramEnd"/>
      <w:r>
        <w:rPr>
          <w:sz w:val="28"/>
          <w:szCs w:val="28"/>
        </w:rPr>
        <w:t xml:space="preserve"> </w:t>
      </w:r>
      <w:r w:rsidRPr="00712522">
        <w:rPr>
          <w:sz w:val="28"/>
          <w:szCs w:val="28"/>
        </w:rPr>
        <w:t>если достоверность сведений вызывает обоснованные сомнения</w:t>
      </w:r>
      <w:r>
        <w:rPr>
          <w:sz w:val="28"/>
          <w:szCs w:val="28"/>
        </w:rPr>
        <w:t>,</w:t>
      </w:r>
      <w:r w:rsidRPr="00712522">
        <w:rPr>
          <w:sz w:val="28"/>
          <w:szCs w:val="28"/>
        </w:rPr>
        <w:t xml:space="preserve"> либо эти сведения не позволяют оценить исполнение субъектом проверки требований по использованию земель, установленных муниципальными правовыми актами, уполномоченное лицо направляет в адрес юридического лица, в адрес индивидуального предпринимателя мотивированный запрос за подписью Главы </w:t>
      </w:r>
      <w:proofErr w:type="spellStart"/>
      <w:r w:rsidR="009F2D39">
        <w:rPr>
          <w:sz w:val="28"/>
          <w:szCs w:val="28"/>
        </w:rPr>
        <w:t>Пушкиногорского</w:t>
      </w:r>
      <w:proofErr w:type="spellEnd"/>
      <w:r w:rsidRPr="00712522">
        <w:rPr>
          <w:sz w:val="28"/>
          <w:szCs w:val="28"/>
        </w:rPr>
        <w:t xml:space="preserve"> района с требованием представить иные необходимые для рассмотрения в ходе проведения документарной проверки документы.</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w:t>
      </w:r>
      <w:proofErr w:type="spellStart"/>
      <w:r w:rsidR="009F2D39">
        <w:rPr>
          <w:sz w:val="28"/>
          <w:szCs w:val="28"/>
        </w:rPr>
        <w:t>Пушкиногорского</w:t>
      </w:r>
      <w:proofErr w:type="spellEnd"/>
      <w:r w:rsidRPr="00712522">
        <w:rPr>
          <w:sz w:val="28"/>
          <w:szCs w:val="28"/>
        </w:rPr>
        <w:t xml:space="preserve"> района указанные в запросе документы.</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 xml:space="preserve">Не допускается требовать нотариального удостоверения копий документов, представляемых в Администрацию </w:t>
      </w:r>
      <w:proofErr w:type="spellStart"/>
      <w:r w:rsidR="009F2D39">
        <w:rPr>
          <w:sz w:val="28"/>
          <w:szCs w:val="28"/>
        </w:rPr>
        <w:t>Пушкиногорского</w:t>
      </w:r>
      <w:proofErr w:type="spellEnd"/>
      <w:r w:rsidR="009F2D39" w:rsidRPr="00712522">
        <w:rPr>
          <w:sz w:val="28"/>
          <w:szCs w:val="28"/>
        </w:rPr>
        <w:t xml:space="preserve"> </w:t>
      </w:r>
      <w:r w:rsidRPr="00712522">
        <w:rPr>
          <w:sz w:val="28"/>
          <w:szCs w:val="28"/>
        </w:rPr>
        <w:t>района, если иное не предусмотрено законодательством Российской Федерации.</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В случае</w:t>
      </w:r>
      <w:proofErr w:type="gramStart"/>
      <w:r w:rsidR="009F2D39">
        <w:rPr>
          <w:sz w:val="28"/>
          <w:szCs w:val="28"/>
        </w:rPr>
        <w:t>,</w:t>
      </w:r>
      <w:proofErr w:type="gramEnd"/>
      <w:r w:rsidRPr="00712522">
        <w:rPr>
          <w:sz w:val="28"/>
          <w:szCs w:val="28"/>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Субъект проверки, представляющий в орган муниципального земельного контроля пояснения относительно выявленных ошибок и (или) противоречий в представленных документах</w:t>
      </w:r>
      <w:r>
        <w:rPr>
          <w:sz w:val="28"/>
          <w:szCs w:val="28"/>
        </w:rPr>
        <w:t>,</w:t>
      </w:r>
      <w:r w:rsidRPr="00712522">
        <w:rPr>
          <w:sz w:val="28"/>
          <w:szCs w:val="28"/>
        </w:rPr>
        <w:t xml:space="preserve"> либо относительно несоответствия сведений, вправе представить дополнительно в Администрацию </w:t>
      </w:r>
      <w:proofErr w:type="spellStart"/>
      <w:r w:rsidR="009F2D39">
        <w:rPr>
          <w:sz w:val="28"/>
          <w:szCs w:val="28"/>
        </w:rPr>
        <w:t>Пушкиногорского</w:t>
      </w:r>
      <w:proofErr w:type="spellEnd"/>
      <w:r w:rsidRPr="00712522">
        <w:rPr>
          <w:sz w:val="28"/>
          <w:szCs w:val="28"/>
        </w:rPr>
        <w:t xml:space="preserve"> района документы, подтверждающие достоверность ранее представленных документов.</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Муниципальный инспектор, который проводит документарную проверку, обязан рассмотреть представленные субъектом проверки пояснения и документы, подтверждающие достоверность ранее представленных документов.</w:t>
      </w:r>
    </w:p>
    <w:p w:rsidR="00C143F1" w:rsidRPr="00712522" w:rsidRDefault="00C143F1" w:rsidP="009F2D39">
      <w:pPr>
        <w:widowControl w:val="0"/>
        <w:autoSpaceDE w:val="0"/>
        <w:autoSpaceDN w:val="0"/>
        <w:adjustRightInd w:val="0"/>
        <w:ind w:firstLine="709"/>
        <w:jc w:val="both"/>
        <w:rPr>
          <w:sz w:val="28"/>
          <w:szCs w:val="28"/>
        </w:rPr>
      </w:pPr>
      <w:r>
        <w:rPr>
          <w:sz w:val="28"/>
          <w:szCs w:val="28"/>
        </w:rPr>
        <w:t>В случае</w:t>
      </w:r>
      <w:r w:rsidRPr="00712522">
        <w:rPr>
          <w:sz w:val="28"/>
          <w:szCs w:val="28"/>
        </w:rPr>
        <w:t xml:space="preserve"> если после рассмотрения представленных пояснений и документов либо при отсутствии пояснений муниципальный инспектор установит признаки нарушения требований по использованию земель, </w:t>
      </w:r>
      <w:r w:rsidRPr="00712522">
        <w:rPr>
          <w:sz w:val="28"/>
          <w:szCs w:val="28"/>
        </w:rPr>
        <w:lastRenderedPageBreak/>
        <w:t>установленных муниципальными правовыми актами, он вправе провести выездную проверку.</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Срок проведения документарной проверки не может превышать двадцать рабочих дней.</w:t>
      </w:r>
    </w:p>
    <w:p w:rsidR="00C143F1" w:rsidRPr="00BE7B0A" w:rsidRDefault="00C143F1" w:rsidP="009F2D39">
      <w:pPr>
        <w:widowControl w:val="0"/>
        <w:autoSpaceDE w:val="0"/>
        <w:autoSpaceDN w:val="0"/>
        <w:adjustRightInd w:val="0"/>
        <w:ind w:firstLine="709"/>
        <w:jc w:val="both"/>
        <w:outlineLvl w:val="2"/>
        <w:rPr>
          <w:sz w:val="28"/>
          <w:szCs w:val="28"/>
        </w:rPr>
      </w:pPr>
      <w:bookmarkStart w:id="4" w:name="Par249"/>
      <w:bookmarkEnd w:id="4"/>
      <w:r w:rsidRPr="00BE7B0A">
        <w:rPr>
          <w:sz w:val="28"/>
          <w:szCs w:val="28"/>
        </w:rPr>
        <w:t>5. Оформление результата проверки по муниципальному земельному контролю</w:t>
      </w:r>
      <w:r>
        <w:rPr>
          <w:sz w:val="28"/>
          <w:szCs w:val="28"/>
        </w:rPr>
        <w:t>.</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 xml:space="preserve">По результатам каждой проведенной проверки непосредственно после ее завершения </w:t>
      </w:r>
      <w:proofErr w:type="gramStart"/>
      <w:r w:rsidR="00E962C7">
        <w:rPr>
          <w:sz w:val="28"/>
          <w:szCs w:val="28"/>
        </w:rPr>
        <w:t>оформляется</w:t>
      </w:r>
      <w:proofErr w:type="gramEnd"/>
      <w:r w:rsidRPr="00712522">
        <w:rPr>
          <w:sz w:val="28"/>
          <w:szCs w:val="28"/>
        </w:rPr>
        <w:t xml:space="preserve"> </w:t>
      </w:r>
      <w:r w:rsidRPr="00BE7B0A">
        <w:rPr>
          <w:sz w:val="28"/>
          <w:szCs w:val="28"/>
        </w:rPr>
        <w:t>а</w:t>
      </w:r>
      <w:hyperlink r:id="rId25" w:history="1">
        <w:r w:rsidRPr="00BE7B0A">
          <w:rPr>
            <w:sz w:val="28"/>
            <w:szCs w:val="28"/>
          </w:rPr>
          <w:t>кт</w:t>
        </w:r>
      </w:hyperlink>
      <w:r w:rsidRPr="00712522">
        <w:rPr>
          <w:sz w:val="28"/>
          <w:szCs w:val="28"/>
        </w:rPr>
        <w:t xml:space="preserve"> проверки соблюдения земельного законодательства, подготовленный по форме, утвержденной Приказом Министерства экономического развития Российской Федерации от 30.04.2009</w:t>
      </w:r>
      <w:r>
        <w:rPr>
          <w:sz w:val="28"/>
          <w:szCs w:val="28"/>
        </w:rPr>
        <w:t xml:space="preserve"> </w:t>
      </w:r>
      <w:r w:rsidRPr="00712522">
        <w:rPr>
          <w:sz w:val="28"/>
          <w:szCs w:val="28"/>
        </w:rPr>
        <w:t xml:space="preserve">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8"/>
          <w:szCs w:val="28"/>
        </w:rPr>
        <w:t>-</w:t>
      </w:r>
      <w:r w:rsidRPr="00712522">
        <w:rPr>
          <w:sz w:val="28"/>
          <w:szCs w:val="28"/>
        </w:rPr>
        <w:t xml:space="preserve"> в отношении юридических лиц, индивидуальных предпринимателей, по форме утвержденной муниципальным правовым актом </w:t>
      </w:r>
      <w:r>
        <w:rPr>
          <w:sz w:val="28"/>
          <w:szCs w:val="28"/>
        </w:rPr>
        <w:t>-</w:t>
      </w:r>
      <w:r w:rsidRPr="00712522">
        <w:rPr>
          <w:sz w:val="28"/>
          <w:szCs w:val="28"/>
        </w:rPr>
        <w:t xml:space="preserve"> в отношении граждан. Акт проверки составляется в двух экземплярах, а при выявлении нарушений, за которые предусмотрена административная ответственность, - в трех экземплярах.</w:t>
      </w:r>
    </w:p>
    <w:p w:rsidR="00C143F1" w:rsidRDefault="00C143F1" w:rsidP="009F2D39">
      <w:pPr>
        <w:widowControl w:val="0"/>
        <w:autoSpaceDE w:val="0"/>
        <w:autoSpaceDN w:val="0"/>
        <w:adjustRightInd w:val="0"/>
        <w:ind w:firstLine="709"/>
        <w:jc w:val="both"/>
        <w:rPr>
          <w:sz w:val="28"/>
          <w:szCs w:val="28"/>
        </w:rPr>
      </w:pPr>
      <w:r w:rsidRPr="00712522">
        <w:rPr>
          <w:sz w:val="28"/>
          <w:szCs w:val="28"/>
        </w:rPr>
        <w:t xml:space="preserve">Акт должен содержать следующие данные: </w:t>
      </w:r>
    </w:p>
    <w:p w:rsidR="00C143F1" w:rsidRPr="00712522" w:rsidRDefault="00C143F1" w:rsidP="009F2D39">
      <w:pPr>
        <w:widowControl w:val="0"/>
        <w:autoSpaceDE w:val="0"/>
        <w:autoSpaceDN w:val="0"/>
        <w:adjustRightInd w:val="0"/>
        <w:ind w:firstLine="709"/>
        <w:jc w:val="both"/>
        <w:rPr>
          <w:sz w:val="28"/>
          <w:szCs w:val="28"/>
        </w:rPr>
      </w:pPr>
      <w:r>
        <w:rPr>
          <w:sz w:val="28"/>
          <w:szCs w:val="28"/>
        </w:rPr>
        <w:t xml:space="preserve">- </w:t>
      </w:r>
      <w:r w:rsidRPr="00712522">
        <w:rPr>
          <w:sz w:val="28"/>
          <w:szCs w:val="28"/>
        </w:rPr>
        <w:t xml:space="preserve">дата, время и место составления акта проверки; наименование органа муниципального контроля; дата и номер правового акта органа муниципального контроля; фамилии, имена, отчества и должности должностного лица или должностных лиц, проводивших проверку; наименование проверяемого юридического лица или фамилия, имя и отчество индивидуального предпринимателя,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физического лица, </w:t>
      </w:r>
      <w:proofErr w:type="gramStart"/>
      <w:r w:rsidRPr="00712522">
        <w:rPr>
          <w:sz w:val="28"/>
          <w:szCs w:val="28"/>
        </w:rPr>
        <w:t>присутствовавших</w:t>
      </w:r>
      <w:proofErr w:type="gramEnd"/>
      <w:r w:rsidRPr="00712522">
        <w:rPr>
          <w:sz w:val="28"/>
          <w:szCs w:val="28"/>
        </w:rPr>
        <w:t xml:space="preserve"> при проведении проверки; дата, время, продолжительность и место проведения проверки;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w:t>
      </w:r>
      <w:proofErr w:type="gramStart"/>
      <w:r w:rsidRPr="00712522">
        <w:rPr>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w:t>
      </w:r>
      <w:proofErr w:type="gramEnd"/>
      <w:r w:rsidRPr="00712522">
        <w:rPr>
          <w:sz w:val="28"/>
          <w:szCs w:val="28"/>
        </w:rPr>
        <w:t xml:space="preserve"> у юридического лица, индивидуального предпринимателя указанного журнала; подписи должностного лица или должностных лиц, проводивших проверку.</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 xml:space="preserve">В случае выявления достаточных данных, указывающих на наличие факта нарушения земельного законодательства, к акту прилагаются: </w:t>
      </w:r>
      <w:hyperlink w:anchor="Par497" w:history="1">
        <w:proofErr w:type="spellStart"/>
        <w:r w:rsidRPr="00890A05">
          <w:rPr>
            <w:sz w:val="28"/>
            <w:szCs w:val="28"/>
          </w:rPr>
          <w:t>фототаблица</w:t>
        </w:r>
        <w:proofErr w:type="spellEnd"/>
      </w:hyperlink>
      <w:r w:rsidRPr="00712522">
        <w:rPr>
          <w:sz w:val="28"/>
          <w:szCs w:val="28"/>
        </w:rPr>
        <w:t xml:space="preserve"> с нумерацией каждого фотоснимка и иная информация, подтверждающая наличие нарушения земельного законодательства.</w:t>
      </w:r>
    </w:p>
    <w:p w:rsidR="004C5356" w:rsidRDefault="004C5356" w:rsidP="004C5356">
      <w:pPr>
        <w:autoSpaceDE w:val="0"/>
        <w:autoSpaceDN w:val="0"/>
        <w:adjustRightInd w:val="0"/>
        <w:ind w:firstLine="540"/>
        <w:jc w:val="both"/>
        <w:rPr>
          <w:rFonts w:eastAsiaTheme="minorHAnsi"/>
          <w:sz w:val="28"/>
          <w:szCs w:val="28"/>
          <w:lang w:eastAsia="en-US"/>
        </w:rPr>
      </w:pPr>
      <w:r w:rsidRPr="004C5356">
        <w:rPr>
          <w:rFonts w:eastAsiaTheme="minorHAnsi"/>
          <w:sz w:val="28"/>
          <w:szCs w:val="28"/>
          <w:lang w:eastAsia="en-US"/>
        </w:rPr>
        <w:lastRenderedPageBreak/>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C5356">
        <w:rPr>
          <w:rFonts w:eastAsiaTheme="minorHAnsi"/>
          <w:sz w:val="28"/>
          <w:szCs w:val="28"/>
          <w:lang w:eastAsia="en-US"/>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4C5356">
        <w:rPr>
          <w:rFonts w:eastAsiaTheme="minorHAnsi"/>
          <w:sz w:val="28"/>
          <w:szCs w:val="28"/>
          <w:lang w:eastAsia="en-US"/>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C5356" w:rsidRPr="00712522" w:rsidRDefault="004C5356" w:rsidP="009F2D39">
      <w:pPr>
        <w:widowControl w:val="0"/>
        <w:autoSpaceDE w:val="0"/>
        <w:autoSpaceDN w:val="0"/>
        <w:adjustRightInd w:val="0"/>
        <w:ind w:firstLine="709"/>
        <w:jc w:val="both"/>
        <w:rPr>
          <w:sz w:val="28"/>
          <w:szCs w:val="28"/>
        </w:rPr>
      </w:pPr>
    </w:p>
    <w:p w:rsidR="00C143F1" w:rsidRPr="00712522" w:rsidRDefault="00C143F1" w:rsidP="009F2D39">
      <w:pPr>
        <w:widowControl w:val="0"/>
        <w:autoSpaceDE w:val="0"/>
        <w:autoSpaceDN w:val="0"/>
        <w:adjustRightInd w:val="0"/>
        <w:ind w:firstLine="709"/>
        <w:jc w:val="both"/>
        <w:rPr>
          <w:sz w:val="28"/>
          <w:szCs w:val="28"/>
        </w:rPr>
      </w:pPr>
      <w:r>
        <w:rPr>
          <w:sz w:val="28"/>
          <w:szCs w:val="28"/>
        </w:rPr>
        <w:t xml:space="preserve">В случае </w:t>
      </w:r>
      <w:r w:rsidRPr="00712522">
        <w:rPr>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143F1" w:rsidRPr="00712522" w:rsidRDefault="00C143F1" w:rsidP="009F2D39">
      <w:pPr>
        <w:autoSpaceDE w:val="0"/>
        <w:autoSpaceDN w:val="0"/>
        <w:adjustRightInd w:val="0"/>
        <w:ind w:firstLine="709"/>
        <w:jc w:val="both"/>
        <w:rPr>
          <w:sz w:val="28"/>
          <w:szCs w:val="28"/>
        </w:rPr>
      </w:pPr>
      <w:r w:rsidRPr="00712522">
        <w:rPr>
          <w:sz w:val="28"/>
          <w:szCs w:val="28"/>
        </w:rPr>
        <w:t>В случае выявления при проведении проверки нарушений субъектом проверки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143F1" w:rsidRPr="00712522" w:rsidRDefault="00C143F1" w:rsidP="009F2D39">
      <w:pPr>
        <w:widowControl w:val="0"/>
        <w:autoSpaceDE w:val="0"/>
        <w:autoSpaceDN w:val="0"/>
        <w:adjustRightInd w:val="0"/>
        <w:ind w:firstLine="709"/>
        <w:jc w:val="both"/>
        <w:rPr>
          <w:sz w:val="28"/>
          <w:szCs w:val="28"/>
        </w:rPr>
      </w:pPr>
      <w:proofErr w:type="gramStart"/>
      <w:r w:rsidRPr="00712522">
        <w:rPr>
          <w:sz w:val="28"/>
          <w:szCs w:val="28"/>
        </w:rPr>
        <w:t>1)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sidRPr="00712522">
        <w:rPr>
          <w:sz w:val="28"/>
          <w:szCs w:val="28"/>
        </w:rPr>
        <w:t xml:space="preserve">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w:t>
      </w:r>
      <w:r w:rsidRPr="00712522">
        <w:rPr>
          <w:sz w:val="28"/>
          <w:szCs w:val="28"/>
        </w:rPr>
        <w:lastRenderedPageBreak/>
        <w:t>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143F1" w:rsidRPr="00712522" w:rsidRDefault="00C143F1" w:rsidP="009F2D39">
      <w:pPr>
        <w:pStyle w:val="ConsPlusNormal"/>
        <w:ind w:firstLine="709"/>
        <w:jc w:val="both"/>
        <w:rPr>
          <w:rFonts w:ascii="Times New Roman" w:hAnsi="Times New Roman" w:cs="Times New Roman"/>
          <w:sz w:val="28"/>
          <w:szCs w:val="28"/>
        </w:rPr>
      </w:pPr>
      <w:proofErr w:type="gramStart"/>
      <w:r w:rsidRPr="00712522">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712522">
        <w:rPr>
          <w:rFonts w:ascii="Times New Roman" w:hAnsi="Times New Roman" w:cs="Times New Roman"/>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В предписании об устранении нарушений земельного законодательства указываются:</w:t>
      </w:r>
    </w:p>
    <w:p w:rsidR="00C143F1" w:rsidRPr="00712522" w:rsidRDefault="00C143F1" w:rsidP="009F2D39">
      <w:pPr>
        <w:widowControl w:val="0"/>
        <w:autoSpaceDE w:val="0"/>
        <w:autoSpaceDN w:val="0"/>
        <w:adjustRightInd w:val="0"/>
        <w:ind w:firstLine="709"/>
        <w:jc w:val="both"/>
        <w:rPr>
          <w:sz w:val="28"/>
          <w:szCs w:val="28"/>
        </w:rPr>
      </w:pPr>
      <w:r>
        <w:rPr>
          <w:sz w:val="28"/>
          <w:szCs w:val="28"/>
        </w:rPr>
        <w:t xml:space="preserve">- </w:t>
      </w:r>
      <w:r w:rsidRPr="00712522">
        <w:rPr>
          <w:sz w:val="28"/>
          <w:szCs w:val="28"/>
        </w:rPr>
        <w:t>наименование органа муниципального контроля, вынесшего предписание;</w:t>
      </w:r>
    </w:p>
    <w:p w:rsidR="00C143F1" w:rsidRPr="00712522" w:rsidRDefault="00C143F1" w:rsidP="009F2D39">
      <w:pPr>
        <w:widowControl w:val="0"/>
        <w:autoSpaceDE w:val="0"/>
        <w:autoSpaceDN w:val="0"/>
        <w:adjustRightInd w:val="0"/>
        <w:ind w:firstLine="709"/>
        <w:jc w:val="both"/>
        <w:rPr>
          <w:sz w:val="28"/>
          <w:szCs w:val="28"/>
        </w:rPr>
      </w:pPr>
      <w:r>
        <w:rPr>
          <w:sz w:val="28"/>
          <w:szCs w:val="28"/>
        </w:rPr>
        <w:t xml:space="preserve">- </w:t>
      </w:r>
      <w:r w:rsidRPr="00712522">
        <w:rPr>
          <w:sz w:val="28"/>
          <w:szCs w:val="28"/>
        </w:rPr>
        <w:t>место составления;</w:t>
      </w:r>
    </w:p>
    <w:p w:rsidR="00C143F1" w:rsidRPr="00712522" w:rsidRDefault="00C143F1" w:rsidP="009F2D39">
      <w:pPr>
        <w:widowControl w:val="0"/>
        <w:autoSpaceDE w:val="0"/>
        <w:autoSpaceDN w:val="0"/>
        <w:adjustRightInd w:val="0"/>
        <w:ind w:firstLine="709"/>
        <w:jc w:val="both"/>
        <w:rPr>
          <w:sz w:val="28"/>
          <w:szCs w:val="28"/>
        </w:rPr>
      </w:pPr>
      <w:r>
        <w:rPr>
          <w:sz w:val="28"/>
          <w:szCs w:val="28"/>
        </w:rPr>
        <w:t xml:space="preserve">- </w:t>
      </w:r>
      <w:r w:rsidRPr="00712522">
        <w:rPr>
          <w:sz w:val="28"/>
          <w:szCs w:val="28"/>
        </w:rPr>
        <w:t>дата вынесения (составления) предписания;</w:t>
      </w:r>
    </w:p>
    <w:p w:rsidR="00C143F1" w:rsidRPr="00712522" w:rsidRDefault="00C143F1" w:rsidP="009F2D39">
      <w:pPr>
        <w:widowControl w:val="0"/>
        <w:autoSpaceDE w:val="0"/>
        <w:autoSpaceDN w:val="0"/>
        <w:adjustRightInd w:val="0"/>
        <w:ind w:firstLine="709"/>
        <w:jc w:val="both"/>
        <w:rPr>
          <w:sz w:val="28"/>
          <w:szCs w:val="28"/>
        </w:rPr>
      </w:pPr>
      <w:r>
        <w:rPr>
          <w:sz w:val="28"/>
          <w:szCs w:val="28"/>
        </w:rPr>
        <w:t xml:space="preserve">- </w:t>
      </w:r>
      <w:r w:rsidRPr="00712522">
        <w:rPr>
          <w:sz w:val="28"/>
          <w:szCs w:val="28"/>
        </w:rPr>
        <w:t>наименование и место нахождения субъекта проверки в отношении, которого вынесено предписание;</w:t>
      </w:r>
    </w:p>
    <w:p w:rsidR="00C143F1" w:rsidRPr="00712522" w:rsidRDefault="00C143F1" w:rsidP="009F2D39">
      <w:pPr>
        <w:widowControl w:val="0"/>
        <w:autoSpaceDE w:val="0"/>
        <w:autoSpaceDN w:val="0"/>
        <w:adjustRightInd w:val="0"/>
        <w:ind w:firstLine="709"/>
        <w:jc w:val="both"/>
        <w:rPr>
          <w:sz w:val="28"/>
          <w:szCs w:val="28"/>
        </w:rPr>
      </w:pPr>
      <w:r>
        <w:rPr>
          <w:sz w:val="28"/>
          <w:szCs w:val="28"/>
        </w:rPr>
        <w:t>- сс</w:t>
      </w:r>
      <w:r w:rsidRPr="00712522">
        <w:rPr>
          <w:sz w:val="28"/>
          <w:szCs w:val="28"/>
        </w:rPr>
        <w:t>ылка на акт проверки, по результатам рассмотрения которого принято решение о вынесении предписания;</w:t>
      </w:r>
    </w:p>
    <w:p w:rsidR="00C143F1" w:rsidRPr="00712522" w:rsidRDefault="00C143F1" w:rsidP="009F2D39">
      <w:pPr>
        <w:widowControl w:val="0"/>
        <w:autoSpaceDE w:val="0"/>
        <w:autoSpaceDN w:val="0"/>
        <w:adjustRightInd w:val="0"/>
        <w:ind w:firstLine="709"/>
        <w:jc w:val="both"/>
        <w:rPr>
          <w:sz w:val="28"/>
          <w:szCs w:val="28"/>
        </w:rPr>
      </w:pPr>
      <w:r>
        <w:rPr>
          <w:sz w:val="28"/>
          <w:szCs w:val="28"/>
        </w:rPr>
        <w:t xml:space="preserve">- </w:t>
      </w:r>
      <w:r w:rsidRPr="00712522">
        <w:rPr>
          <w:sz w:val="28"/>
          <w:szCs w:val="28"/>
        </w:rPr>
        <w:t>содержание нарушений и меры по их устранению;</w:t>
      </w:r>
    </w:p>
    <w:p w:rsidR="00C143F1" w:rsidRPr="00712522" w:rsidRDefault="00C143F1" w:rsidP="009F2D39">
      <w:pPr>
        <w:widowControl w:val="0"/>
        <w:autoSpaceDE w:val="0"/>
        <w:autoSpaceDN w:val="0"/>
        <w:adjustRightInd w:val="0"/>
        <w:ind w:firstLine="709"/>
        <w:jc w:val="both"/>
        <w:rPr>
          <w:sz w:val="28"/>
          <w:szCs w:val="28"/>
        </w:rPr>
      </w:pPr>
      <w:r>
        <w:rPr>
          <w:sz w:val="28"/>
          <w:szCs w:val="28"/>
        </w:rPr>
        <w:t xml:space="preserve">- </w:t>
      </w:r>
      <w:r w:rsidRPr="00712522">
        <w:rPr>
          <w:sz w:val="28"/>
          <w:szCs w:val="28"/>
        </w:rPr>
        <w:t>ссылки на нормативные правовые акты Российской Федерации, требования и условия которых нарушены;</w:t>
      </w:r>
    </w:p>
    <w:p w:rsidR="00C143F1" w:rsidRPr="00712522" w:rsidRDefault="00C143F1" w:rsidP="009F2D39">
      <w:pPr>
        <w:widowControl w:val="0"/>
        <w:autoSpaceDE w:val="0"/>
        <w:autoSpaceDN w:val="0"/>
        <w:adjustRightInd w:val="0"/>
        <w:ind w:firstLine="709"/>
        <w:jc w:val="both"/>
        <w:rPr>
          <w:sz w:val="28"/>
          <w:szCs w:val="28"/>
        </w:rPr>
      </w:pPr>
      <w:r>
        <w:rPr>
          <w:sz w:val="28"/>
          <w:szCs w:val="28"/>
        </w:rPr>
        <w:t xml:space="preserve">- </w:t>
      </w:r>
      <w:r w:rsidRPr="00712522">
        <w:rPr>
          <w:sz w:val="28"/>
          <w:szCs w:val="28"/>
        </w:rPr>
        <w:t>сроки устранения нарушений;</w:t>
      </w:r>
    </w:p>
    <w:p w:rsidR="00C143F1" w:rsidRPr="00712522" w:rsidRDefault="00C143F1" w:rsidP="009F2D39">
      <w:pPr>
        <w:widowControl w:val="0"/>
        <w:autoSpaceDE w:val="0"/>
        <w:autoSpaceDN w:val="0"/>
        <w:adjustRightInd w:val="0"/>
        <w:ind w:firstLine="709"/>
        <w:jc w:val="both"/>
        <w:rPr>
          <w:sz w:val="28"/>
          <w:szCs w:val="28"/>
        </w:rPr>
      </w:pPr>
      <w:r>
        <w:rPr>
          <w:sz w:val="28"/>
          <w:szCs w:val="28"/>
        </w:rPr>
        <w:t xml:space="preserve">- </w:t>
      </w:r>
      <w:r w:rsidRPr="00712522">
        <w:rPr>
          <w:sz w:val="28"/>
          <w:szCs w:val="28"/>
        </w:rPr>
        <w:t>фамилия, имя, отчество, должность муниципального инспектора, выдавшего предписание.</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 xml:space="preserve">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 но не более шести месяцев </w:t>
      </w:r>
      <w:proofErr w:type="gramStart"/>
      <w:r w:rsidRPr="00712522">
        <w:rPr>
          <w:sz w:val="28"/>
          <w:szCs w:val="28"/>
        </w:rPr>
        <w:t>с даты выдачи</w:t>
      </w:r>
      <w:proofErr w:type="gramEnd"/>
      <w:r w:rsidRPr="00712522">
        <w:rPr>
          <w:sz w:val="28"/>
          <w:szCs w:val="28"/>
        </w:rPr>
        <w:t xml:space="preserve"> предписания об устранении нарушений.</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В случае невозможности устранения нарушения в установленный срок лицо, допустившее нарушение, заблаговременно (не позднее трех дней до истечения срока исполнения предписания) направляет муниципальному инспектору, выдавшему предписание об устранении нарушения земельного законодательства, ходатайство с просьбой о продлении срока устранения нарушения земельного законодательства. К ходатайству прилагаются документы, подтверждающие принятие в установленный срок лицом, допустившим нарушение, мер, необходимые для оформления и получения лицом, допустившим нарушение, документов, требуемых для устранения правонарушения и подтверждения указанного факта.</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 xml:space="preserve">Ходатайство о продлении срока исполнения предписания </w:t>
      </w:r>
      <w:r w:rsidRPr="00712522">
        <w:rPr>
          <w:sz w:val="28"/>
          <w:szCs w:val="28"/>
        </w:rPr>
        <w:lastRenderedPageBreak/>
        <w:t>рассматривается муниципальным инспектором в течение пяти рабочих дней после его поступления. По результатам рассмотрения ходатайства выносится определение:</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 xml:space="preserve">1) в случае, если лицом, допустившим нарушение, приняты все зависящие от него и предусмотренные нормативными правовыми актами Российской Федерации меры, необходимые для оформления и получения субъектом проверки документов, требуемых для устранения правонарушения и подтверждения указанного </w:t>
      </w:r>
      <w:proofErr w:type="gramStart"/>
      <w:r w:rsidRPr="00712522">
        <w:rPr>
          <w:sz w:val="28"/>
          <w:szCs w:val="28"/>
        </w:rPr>
        <w:t>факта, - об удовлетворении</w:t>
      </w:r>
      <w:proofErr w:type="gramEnd"/>
      <w:r w:rsidRPr="00712522">
        <w:rPr>
          <w:sz w:val="28"/>
          <w:szCs w:val="28"/>
        </w:rPr>
        <w:t xml:space="preserve"> ходатайства и продлении срока исполнения предписания;</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 xml:space="preserve">2) в случае, если лицом, допустившим нарушение, не приняты все зависящие от него меры, необходимые для оформления и получения субъектом проверки документов, требуемых для устранения правонарушения и подтверждения указанного </w:t>
      </w:r>
      <w:proofErr w:type="gramStart"/>
      <w:r w:rsidRPr="00712522">
        <w:rPr>
          <w:sz w:val="28"/>
          <w:szCs w:val="28"/>
        </w:rPr>
        <w:t>факта, - об отклонении</w:t>
      </w:r>
      <w:proofErr w:type="gramEnd"/>
      <w:r w:rsidRPr="00712522">
        <w:rPr>
          <w:sz w:val="28"/>
          <w:szCs w:val="28"/>
        </w:rPr>
        <w:t xml:space="preserve"> ходатайства и оставлении срока устранения нарушения земельного законодательства без изменения.</w:t>
      </w:r>
    </w:p>
    <w:p w:rsidR="00C143F1" w:rsidRPr="00712522" w:rsidRDefault="00C143F1" w:rsidP="009F2D39">
      <w:pPr>
        <w:widowControl w:val="0"/>
        <w:autoSpaceDE w:val="0"/>
        <w:autoSpaceDN w:val="0"/>
        <w:adjustRightInd w:val="0"/>
        <w:ind w:firstLine="709"/>
        <w:jc w:val="both"/>
        <w:rPr>
          <w:sz w:val="28"/>
          <w:szCs w:val="28"/>
        </w:rPr>
      </w:pPr>
      <w:proofErr w:type="gramStart"/>
      <w:r>
        <w:rPr>
          <w:sz w:val="28"/>
          <w:szCs w:val="28"/>
        </w:rPr>
        <w:t xml:space="preserve">В случае </w:t>
      </w:r>
      <w:r w:rsidRPr="00712522">
        <w:rPr>
          <w:sz w:val="28"/>
          <w:szCs w:val="28"/>
        </w:rPr>
        <w:t>если при проведении проверки установлено, что деятельность субъекта проверки, эксплуатация ими зданий, строений, сооружений, помещений, подобных объектов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муниципальный инспектор обязан незамедлительно принять меры по недопущению причинения вреда.</w:t>
      </w:r>
      <w:proofErr w:type="gramEnd"/>
      <w:r>
        <w:rPr>
          <w:sz w:val="28"/>
          <w:szCs w:val="28"/>
        </w:rPr>
        <w:t xml:space="preserve"> </w:t>
      </w:r>
      <w:proofErr w:type="gramStart"/>
      <w:r>
        <w:rPr>
          <w:sz w:val="28"/>
          <w:szCs w:val="28"/>
        </w:rPr>
        <w:t xml:space="preserve">В случае </w:t>
      </w:r>
      <w:r w:rsidRPr="00712522">
        <w:rPr>
          <w:sz w:val="28"/>
          <w:szCs w:val="28"/>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w:t>
      </w:r>
      <w:proofErr w:type="gramEnd"/>
      <w:r w:rsidRPr="00712522">
        <w:rPr>
          <w:sz w:val="28"/>
          <w:szCs w:val="28"/>
        </w:rPr>
        <w:t>,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 xml:space="preserve">Муниципальный инспектор направляет акты и полученные в ходе проверок материалы в Управление </w:t>
      </w:r>
      <w:proofErr w:type="spellStart"/>
      <w:r w:rsidRPr="00712522">
        <w:rPr>
          <w:sz w:val="28"/>
          <w:szCs w:val="28"/>
        </w:rPr>
        <w:t>Росреестра</w:t>
      </w:r>
      <w:proofErr w:type="spellEnd"/>
      <w:r w:rsidRPr="00712522">
        <w:rPr>
          <w:sz w:val="28"/>
          <w:szCs w:val="28"/>
        </w:rPr>
        <w:t xml:space="preserve"> по Псковской области в случае выявления признаков, указывающих на наличие административный правонарушений, ответственность за которые предусмотрена Кодексом об административных правонарушениях РФ (далее - </w:t>
      </w:r>
      <w:proofErr w:type="spellStart"/>
      <w:r w:rsidRPr="00712522">
        <w:rPr>
          <w:sz w:val="28"/>
          <w:szCs w:val="28"/>
        </w:rPr>
        <w:t>КоАП</w:t>
      </w:r>
      <w:proofErr w:type="spellEnd"/>
      <w:r w:rsidRPr="00712522">
        <w:rPr>
          <w:sz w:val="28"/>
          <w:szCs w:val="28"/>
        </w:rPr>
        <w:t>).</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 xml:space="preserve">При обнаружении нарушений земельного законодательства, ответственность за которые не предусмотрена </w:t>
      </w:r>
      <w:hyperlink r:id="rId26" w:history="1">
        <w:proofErr w:type="spellStart"/>
        <w:r w:rsidRPr="001D68EE">
          <w:rPr>
            <w:sz w:val="28"/>
            <w:szCs w:val="28"/>
          </w:rPr>
          <w:t>КоАП</w:t>
        </w:r>
        <w:proofErr w:type="spellEnd"/>
      </w:hyperlink>
      <w:r w:rsidRPr="00712522">
        <w:rPr>
          <w:sz w:val="28"/>
          <w:szCs w:val="28"/>
        </w:rPr>
        <w:t xml:space="preserve"> РФ, материалы об указанных нарушениях также подлежат передаче в Управление </w:t>
      </w:r>
      <w:proofErr w:type="spellStart"/>
      <w:r w:rsidRPr="00712522">
        <w:rPr>
          <w:sz w:val="28"/>
          <w:szCs w:val="28"/>
        </w:rPr>
        <w:t>Росреестра</w:t>
      </w:r>
      <w:proofErr w:type="spellEnd"/>
      <w:r w:rsidRPr="00712522">
        <w:rPr>
          <w:sz w:val="28"/>
          <w:szCs w:val="28"/>
        </w:rPr>
        <w:t xml:space="preserve"> </w:t>
      </w:r>
      <w:r w:rsidRPr="00712522">
        <w:rPr>
          <w:sz w:val="28"/>
          <w:szCs w:val="28"/>
        </w:rPr>
        <w:lastRenderedPageBreak/>
        <w:t>по Псковской области.</w:t>
      </w:r>
    </w:p>
    <w:p w:rsidR="00C143F1" w:rsidRPr="006A72F9" w:rsidRDefault="00C143F1" w:rsidP="009F2D39">
      <w:pPr>
        <w:widowControl w:val="0"/>
        <w:autoSpaceDE w:val="0"/>
        <w:autoSpaceDN w:val="0"/>
        <w:adjustRightInd w:val="0"/>
        <w:ind w:firstLine="709"/>
        <w:jc w:val="both"/>
        <w:rPr>
          <w:sz w:val="28"/>
          <w:szCs w:val="28"/>
        </w:rPr>
      </w:pPr>
      <w:r w:rsidRPr="00712522">
        <w:rPr>
          <w:sz w:val="28"/>
          <w:szCs w:val="28"/>
        </w:rPr>
        <w:t xml:space="preserve">Все составляемые в ходе проверки документы и иная информация регистрируются в </w:t>
      </w:r>
      <w:proofErr w:type="gramStart"/>
      <w:r w:rsidRPr="00712522">
        <w:rPr>
          <w:sz w:val="28"/>
          <w:szCs w:val="28"/>
        </w:rPr>
        <w:t>ж</w:t>
      </w:r>
      <w:hyperlink w:anchor="Par527" w:history="1">
        <w:r w:rsidRPr="006A72F9">
          <w:rPr>
            <w:sz w:val="28"/>
            <w:szCs w:val="28"/>
          </w:rPr>
          <w:t>урнале</w:t>
        </w:r>
        <w:proofErr w:type="gramEnd"/>
      </w:hyperlink>
      <w:r w:rsidRPr="006A72F9">
        <w:rPr>
          <w:sz w:val="28"/>
          <w:szCs w:val="28"/>
        </w:rPr>
        <w:t xml:space="preserve"> проверок соблюдения земельного законодательства.</w:t>
      </w:r>
    </w:p>
    <w:p w:rsidR="00C143F1" w:rsidRPr="00712522" w:rsidRDefault="00C143F1" w:rsidP="009F2D39">
      <w:pPr>
        <w:widowControl w:val="0"/>
        <w:autoSpaceDE w:val="0"/>
        <w:autoSpaceDN w:val="0"/>
        <w:adjustRightInd w:val="0"/>
        <w:ind w:firstLine="709"/>
        <w:jc w:val="both"/>
        <w:rPr>
          <w:sz w:val="28"/>
          <w:szCs w:val="28"/>
        </w:rPr>
      </w:pPr>
      <w:r w:rsidRPr="006A72F9">
        <w:rPr>
          <w:sz w:val="28"/>
          <w:szCs w:val="28"/>
        </w:rPr>
        <w:t>Юридические лица,</w:t>
      </w:r>
      <w:r w:rsidRPr="00712522">
        <w:rPr>
          <w:sz w:val="28"/>
          <w:szCs w:val="28"/>
        </w:rPr>
        <w:t xml:space="preserve"> индивидуальные предприниматели вправе вести </w:t>
      </w:r>
      <w:hyperlink r:id="rId27" w:history="1">
        <w:r w:rsidRPr="00254967">
          <w:rPr>
            <w:sz w:val="28"/>
            <w:szCs w:val="28"/>
          </w:rPr>
          <w:t>журнал</w:t>
        </w:r>
      </w:hyperlink>
      <w:r w:rsidRPr="00712522">
        <w:rPr>
          <w:sz w:val="28"/>
          <w:szCs w:val="28"/>
        </w:rPr>
        <w:t xml:space="preserve"> учета проверок по типовой форме, утвержденной Приказом Министерства экономического развития Российской Федерации от 30.04.2009</w:t>
      </w:r>
      <w:r>
        <w:rPr>
          <w:sz w:val="28"/>
          <w:szCs w:val="28"/>
        </w:rPr>
        <w:t xml:space="preserve"> </w:t>
      </w:r>
      <w:r w:rsidRPr="00712522">
        <w:rPr>
          <w:sz w:val="28"/>
          <w:szCs w:val="28"/>
        </w:rPr>
        <w:t xml:space="preserve">г. № 141 </w:t>
      </w:r>
      <w:r>
        <w:rPr>
          <w:sz w:val="28"/>
          <w:szCs w:val="28"/>
        </w:rPr>
        <w:t>«</w:t>
      </w:r>
      <w:r w:rsidRPr="00712522">
        <w:rPr>
          <w:sz w:val="28"/>
          <w:szCs w:val="28"/>
        </w:rPr>
        <w:t xml:space="preserve">О реализации положений Федерального закона </w:t>
      </w:r>
      <w:r>
        <w:rPr>
          <w:sz w:val="28"/>
          <w:szCs w:val="28"/>
        </w:rPr>
        <w:t>«</w:t>
      </w:r>
      <w:r w:rsidRPr="00712522">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712522">
        <w:rPr>
          <w:sz w:val="28"/>
          <w:szCs w:val="28"/>
        </w:rPr>
        <w:t>.</w:t>
      </w:r>
    </w:p>
    <w:p w:rsidR="00C143F1" w:rsidRPr="00712522" w:rsidRDefault="00C143F1" w:rsidP="009F2D39">
      <w:pPr>
        <w:widowControl w:val="0"/>
        <w:autoSpaceDE w:val="0"/>
        <w:autoSpaceDN w:val="0"/>
        <w:adjustRightInd w:val="0"/>
        <w:ind w:firstLine="709"/>
        <w:jc w:val="both"/>
        <w:rPr>
          <w:sz w:val="28"/>
          <w:szCs w:val="28"/>
        </w:rPr>
      </w:pPr>
      <w:proofErr w:type="gramStart"/>
      <w:r w:rsidRPr="00712522">
        <w:rPr>
          <w:sz w:val="28"/>
          <w:szCs w:val="28"/>
        </w:rPr>
        <w:t>В журнале учета проверок муниципальным инспектором,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проводящих проверку, их подписи.</w:t>
      </w:r>
      <w:proofErr w:type="gramEnd"/>
    </w:p>
    <w:p w:rsidR="00C143F1" w:rsidRDefault="00C143F1" w:rsidP="009F2D39">
      <w:pPr>
        <w:widowControl w:val="0"/>
        <w:autoSpaceDE w:val="0"/>
        <w:autoSpaceDN w:val="0"/>
        <w:adjustRightInd w:val="0"/>
        <w:ind w:firstLine="709"/>
        <w:jc w:val="both"/>
        <w:rPr>
          <w:sz w:val="28"/>
          <w:szCs w:val="28"/>
        </w:rPr>
      </w:pPr>
      <w:r w:rsidRPr="00712522">
        <w:rPr>
          <w:sz w:val="28"/>
          <w:szCs w:val="28"/>
        </w:rPr>
        <w:t>При отсутствии журнала учета проверок в акте проверки делается соответствующая запись.</w:t>
      </w:r>
    </w:p>
    <w:p w:rsidR="004C5356" w:rsidRDefault="004C5356" w:rsidP="004C5356">
      <w:pPr>
        <w:autoSpaceDE w:val="0"/>
        <w:autoSpaceDN w:val="0"/>
        <w:adjustRightInd w:val="0"/>
        <w:ind w:firstLine="540"/>
        <w:jc w:val="both"/>
        <w:rPr>
          <w:rFonts w:eastAsiaTheme="minorHAnsi"/>
          <w:sz w:val="28"/>
          <w:szCs w:val="28"/>
          <w:lang w:eastAsia="en-US"/>
        </w:rPr>
      </w:pPr>
      <w:proofErr w:type="gramStart"/>
      <w:r w:rsidRPr="004C5356">
        <w:rPr>
          <w:rFonts w:eastAsiaTheme="minorHAnsi"/>
          <w:sz w:val="28"/>
          <w:szCs w:val="28"/>
          <w:lang w:eastAsia="en-US"/>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w:t>
      </w:r>
      <w:r w:rsidRPr="004C5356">
        <w:rPr>
          <w:sz w:val="28"/>
          <w:szCs w:val="28"/>
        </w:rPr>
        <w:t xml:space="preserve">в Администрацию </w:t>
      </w:r>
      <w:proofErr w:type="spellStart"/>
      <w:r w:rsidRPr="004C5356">
        <w:rPr>
          <w:sz w:val="28"/>
          <w:szCs w:val="28"/>
        </w:rPr>
        <w:t>Пушкиногорского</w:t>
      </w:r>
      <w:proofErr w:type="spellEnd"/>
      <w:r w:rsidRPr="004C5356">
        <w:rPr>
          <w:sz w:val="28"/>
          <w:szCs w:val="28"/>
        </w:rPr>
        <w:t xml:space="preserve"> района</w:t>
      </w:r>
      <w:r w:rsidRPr="004C5356">
        <w:rPr>
          <w:rFonts w:eastAsiaTheme="minorHAnsi"/>
          <w:sz w:val="28"/>
          <w:szCs w:val="28"/>
          <w:lang w:eastAsia="en-US"/>
        </w:rPr>
        <w:t xml:space="preserve">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4C5356">
        <w:rPr>
          <w:rFonts w:eastAsiaTheme="minorHAnsi"/>
          <w:sz w:val="28"/>
          <w:szCs w:val="28"/>
          <w:lang w:eastAsia="en-US"/>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w:t>
      </w:r>
      <w:r w:rsidRPr="004C5356">
        <w:rPr>
          <w:sz w:val="28"/>
          <w:szCs w:val="28"/>
        </w:rPr>
        <w:t xml:space="preserve"> Администрацию </w:t>
      </w:r>
      <w:proofErr w:type="spellStart"/>
      <w:r w:rsidRPr="004C5356">
        <w:rPr>
          <w:sz w:val="28"/>
          <w:szCs w:val="28"/>
        </w:rPr>
        <w:t>Пушкиногорского</w:t>
      </w:r>
      <w:proofErr w:type="spellEnd"/>
      <w:r w:rsidRPr="004C5356">
        <w:rPr>
          <w:sz w:val="28"/>
          <w:szCs w:val="28"/>
        </w:rPr>
        <w:t xml:space="preserve"> района</w:t>
      </w:r>
      <w:r w:rsidRPr="004C5356">
        <w:rPr>
          <w:rFonts w:eastAsiaTheme="minorHAnsi"/>
          <w:sz w:val="28"/>
          <w:szCs w:val="28"/>
          <w:lang w:eastAsia="en-US"/>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C5356" w:rsidRPr="00712522" w:rsidRDefault="004C5356" w:rsidP="009F2D39">
      <w:pPr>
        <w:widowControl w:val="0"/>
        <w:autoSpaceDE w:val="0"/>
        <w:autoSpaceDN w:val="0"/>
        <w:adjustRightInd w:val="0"/>
        <w:ind w:firstLine="709"/>
        <w:jc w:val="both"/>
        <w:rPr>
          <w:sz w:val="28"/>
          <w:szCs w:val="28"/>
        </w:rPr>
      </w:pPr>
    </w:p>
    <w:p w:rsidR="00C143F1" w:rsidRDefault="00C143F1" w:rsidP="00E962C7">
      <w:pPr>
        <w:pStyle w:val="a8"/>
        <w:ind w:left="0"/>
        <w:jc w:val="center"/>
        <w:rPr>
          <w:rFonts w:ascii="Times New Roman" w:hAnsi="Times New Roman"/>
          <w:sz w:val="28"/>
          <w:szCs w:val="28"/>
        </w:rPr>
      </w:pPr>
      <w:r w:rsidRPr="0048016E">
        <w:rPr>
          <w:rFonts w:ascii="Times New Roman" w:hAnsi="Times New Roman"/>
          <w:sz w:val="28"/>
          <w:szCs w:val="28"/>
        </w:rPr>
        <w:t xml:space="preserve">4. Порядок и формы </w:t>
      </w:r>
      <w:proofErr w:type="gramStart"/>
      <w:r w:rsidRPr="0048016E">
        <w:rPr>
          <w:rFonts w:ascii="Times New Roman" w:hAnsi="Times New Roman"/>
          <w:sz w:val="28"/>
          <w:szCs w:val="28"/>
        </w:rPr>
        <w:t>контроля за</w:t>
      </w:r>
      <w:proofErr w:type="gramEnd"/>
      <w:r w:rsidRPr="0048016E">
        <w:rPr>
          <w:rFonts w:ascii="Times New Roman" w:hAnsi="Times New Roman"/>
          <w:sz w:val="28"/>
          <w:szCs w:val="28"/>
        </w:rPr>
        <w:t xml:space="preserve"> исполнением</w:t>
      </w:r>
    </w:p>
    <w:p w:rsidR="00C143F1" w:rsidRDefault="00C143F1" w:rsidP="00E962C7">
      <w:pPr>
        <w:pStyle w:val="a8"/>
        <w:ind w:left="0"/>
        <w:jc w:val="center"/>
        <w:rPr>
          <w:rFonts w:ascii="Times New Roman" w:hAnsi="Times New Roman"/>
          <w:sz w:val="28"/>
          <w:szCs w:val="28"/>
        </w:rPr>
      </w:pPr>
      <w:r w:rsidRPr="0048016E">
        <w:rPr>
          <w:rFonts w:ascii="Times New Roman" w:hAnsi="Times New Roman"/>
          <w:sz w:val="28"/>
          <w:szCs w:val="28"/>
        </w:rPr>
        <w:t>муниципальной функции</w:t>
      </w:r>
    </w:p>
    <w:p w:rsidR="00C143F1" w:rsidRPr="00F06FC7" w:rsidRDefault="00C143F1" w:rsidP="009F2D39">
      <w:pPr>
        <w:pStyle w:val="a8"/>
        <w:ind w:left="0"/>
        <w:rPr>
          <w:rFonts w:ascii="Times New Roman" w:hAnsi="Times New Roman"/>
          <w:sz w:val="16"/>
          <w:szCs w:val="28"/>
        </w:rPr>
      </w:pP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 xml:space="preserve">4.1. Текущий </w:t>
      </w:r>
      <w:proofErr w:type="gramStart"/>
      <w:r w:rsidRPr="00712522">
        <w:rPr>
          <w:sz w:val="28"/>
          <w:szCs w:val="28"/>
        </w:rPr>
        <w:t>контроль за</w:t>
      </w:r>
      <w:proofErr w:type="gramEnd"/>
      <w:r w:rsidRPr="00712522">
        <w:rPr>
          <w:sz w:val="28"/>
          <w:szCs w:val="28"/>
        </w:rPr>
        <w:t xml:space="preserve"> исполнением административного регламента (далее - текущий контроль) осуществляется руководителем уполномоченного органа и его заместителями, ответственными за организацию работы по исполнению муниципальной функции, постоянно.</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Текущий контроль осуществляется путем проверок соблюдения и исполнения муниципальными инспекторами положений административного регламента, иных нормативных правовых актов.</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 xml:space="preserve">4.2. Контроль полноты и качества проведения проверки включает в </w:t>
      </w:r>
      <w:r w:rsidRPr="00712522">
        <w:rPr>
          <w:sz w:val="28"/>
          <w:szCs w:val="28"/>
        </w:rPr>
        <w:lastRenderedPageBreak/>
        <w:t>себя проведение проверок, выявление и устранение нарушений прав субъектов</w:t>
      </w:r>
      <w:r>
        <w:rPr>
          <w:sz w:val="28"/>
          <w:szCs w:val="28"/>
        </w:rPr>
        <w:t>,</w:t>
      </w:r>
      <w:r w:rsidRPr="00712522">
        <w:rPr>
          <w:sz w:val="28"/>
          <w:szCs w:val="28"/>
        </w:rPr>
        <w:t xml:space="preserve"> проверки рассмотрение, принятие решений и подготовку ответов на их обращения, содержащие жалобы на решения, действия (бездействие) должностных лиц Администрации </w:t>
      </w:r>
      <w:proofErr w:type="spellStart"/>
      <w:r w:rsidR="00E962C7">
        <w:rPr>
          <w:sz w:val="28"/>
          <w:szCs w:val="28"/>
        </w:rPr>
        <w:t>Пушкиногорского</w:t>
      </w:r>
      <w:proofErr w:type="spellEnd"/>
      <w:r w:rsidRPr="00712522">
        <w:rPr>
          <w:sz w:val="28"/>
          <w:szCs w:val="28"/>
        </w:rPr>
        <w:t xml:space="preserve"> района.</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 xml:space="preserve">4.3. Должностные лица Администрации </w:t>
      </w:r>
      <w:proofErr w:type="spellStart"/>
      <w:r w:rsidR="00E962C7">
        <w:rPr>
          <w:sz w:val="28"/>
          <w:szCs w:val="28"/>
        </w:rPr>
        <w:t>Пушкиногорского</w:t>
      </w:r>
      <w:proofErr w:type="spellEnd"/>
      <w:r w:rsidR="00E962C7" w:rsidRPr="00712522">
        <w:rPr>
          <w:sz w:val="28"/>
          <w:szCs w:val="28"/>
        </w:rPr>
        <w:t xml:space="preserve"> </w:t>
      </w:r>
      <w:r w:rsidRPr="00712522">
        <w:rPr>
          <w:sz w:val="28"/>
          <w:szCs w:val="28"/>
        </w:rPr>
        <w:t>района за решения и действия (бездействие), принимаемые (осуществляемые) в ходе исполнения муниципальной функции, несут ответственность в соответствии с законодательством Российской Федерации.</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4.4. Проверки могут быть плановыми и внеплановыми. При проведении проверки могут рассматриваться все вопросы, связанные с исполнением муниципальной функции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C143F1" w:rsidRPr="00712522" w:rsidRDefault="00C143F1" w:rsidP="009F2D39">
      <w:pPr>
        <w:widowControl w:val="0"/>
        <w:autoSpaceDE w:val="0"/>
        <w:autoSpaceDN w:val="0"/>
        <w:adjustRightInd w:val="0"/>
        <w:ind w:firstLine="709"/>
        <w:jc w:val="both"/>
        <w:rPr>
          <w:sz w:val="28"/>
          <w:szCs w:val="28"/>
        </w:rPr>
      </w:pPr>
      <w:r w:rsidRPr="00712522">
        <w:rPr>
          <w:sz w:val="28"/>
          <w:szCs w:val="28"/>
        </w:rPr>
        <w:t>4.5. Результаты проверки оформляются в виде справки, в которой отмечаются выявленные недостатки и предложения по их устранению.</w:t>
      </w:r>
      <w:r w:rsidRPr="00712522">
        <w:rPr>
          <w:color w:val="000000"/>
          <w:sz w:val="28"/>
          <w:szCs w:val="28"/>
        </w:rPr>
        <w:t xml:space="preserve"> По результатам контроля, при выявлении допущенных нарушений, принимается решение об их устранении и меры по наложению дисциплинарного взыскания.</w:t>
      </w:r>
    </w:p>
    <w:p w:rsidR="00C143F1" w:rsidRPr="00712522" w:rsidRDefault="00C143F1" w:rsidP="009F2D39">
      <w:pPr>
        <w:pStyle w:val="a8"/>
        <w:ind w:left="0" w:firstLine="709"/>
        <w:rPr>
          <w:rFonts w:ascii="Times New Roman" w:hAnsi="Times New Roman"/>
          <w:sz w:val="28"/>
          <w:szCs w:val="28"/>
        </w:rPr>
      </w:pPr>
    </w:p>
    <w:p w:rsidR="00C143F1" w:rsidRPr="0048016E" w:rsidRDefault="00C143F1" w:rsidP="00E962C7">
      <w:pPr>
        <w:pStyle w:val="a8"/>
        <w:ind w:left="0"/>
        <w:jc w:val="center"/>
        <w:rPr>
          <w:rFonts w:ascii="Times New Roman" w:hAnsi="Times New Roman"/>
          <w:sz w:val="28"/>
          <w:szCs w:val="28"/>
        </w:rPr>
      </w:pPr>
      <w:r w:rsidRPr="0048016E">
        <w:rPr>
          <w:rFonts w:ascii="Times New Roman" w:hAnsi="Times New Roman"/>
          <w:sz w:val="28"/>
          <w:szCs w:val="28"/>
        </w:rPr>
        <w:t>5. 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C143F1" w:rsidRPr="00712522" w:rsidRDefault="00C143F1" w:rsidP="009F2D39">
      <w:pPr>
        <w:pStyle w:val="a8"/>
        <w:ind w:left="0" w:firstLine="709"/>
        <w:rPr>
          <w:rFonts w:ascii="Times New Roman" w:hAnsi="Times New Roman"/>
          <w:b/>
          <w:sz w:val="28"/>
          <w:szCs w:val="28"/>
          <w:u w:val="single"/>
        </w:rPr>
      </w:pPr>
    </w:p>
    <w:p w:rsidR="00C143F1" w:rsidRPr="007503CD" w:rsidRDefault="00C143F1" w:rsidP="009F2D39">
      <w:pPr>
        <w:pStyle w:val="ab"/>
        <w:spacing w:before="0" w:after="0"/>
        <w:ind w:firstLine="709"/>
        <w:jc w:val="both"/>
        <w:rPr>
          <w:sz w:val="28"/>
          <w:szCs w:val="28"/>
        </w:rPr>
      </w:pPr>
      <w:r w:rsidRPr="007503CD">
        <w:rPr>
          <w:color w:val="000000"/>
          <w:sz w:val="28"/>
          <w:szCs w:val="28"/>
        </w:rPr>
        <w:t xml:space="preserve">5.1. Действия или бездействие лиц, участвующих в </w:t>
      </w:r>
      <w:r>
        <w:rPr>
          <w:color w:val="000000"/>
          <w:sz w:val="28"/>
          <w:szCs w:val="28"/>
        </w:rPr>
        <w:t>исполнении</w:t>
      </w:r>
      <w:r w:rsidRPr="007503CD">
        <w:rPr>
          <w:color w:val="000000"/>
          <w:sz w:val="28"/>
          <w:szCs w:val="28"/>
        </w:rPr>
        <w:t xml:space="preserve"> муниципальной </w:t>
      </w:r>
      <w:r>
        <w:rPr>
          <w:color w:val="000000"/>
          <w:sz w:val="28"/>
          <w:szCs w:val="28"/>
        </w:rPr>
        <w:t>функции</w:t>
      </w:r>
      <w:r w:rsidRPr="007503CD">
        <w:rPr>
          <w:color w:val="000000"/>
          <w:sz w:val="28"/>
          <w:szCs w:val="28"/>
        </w:rPr>
        <w:t xml:space="preserve">, а также принимаемые ими решения при </w:t>
      </w:r>
      <w:r>
        <w:rPr>
          <w:color w:val="000000"/>
          <w:sz w:val="28"/>
          <w:szCs w:val="28"/>
        </w:rPr>
        <w:t>исполнении</w:t>
      </w:r>
      <w:r w:rsidRPr="007503CD">
        <w:rPr>
          <w:color w:val="000000"/>
          <w:sz w:val="28"/>
          <w:szCs w:val="28"/>
        </w:rPr>
        <w:t xml:space="preserve"> муниципальной </w:t>
      </w:r>
      <w:r>
        <w:rPr>
          <w:color w:val="000000"/>
          <w:sz w:val="28"/>
          <w:szCs w:val="28"/>
        </w:rPr>
        <w:t>функции</w:t>
      </w:r>
      <w:r w:rsidRPr="007503CD">
        <w:rPr>
          <w:color w:val="000000"/>
          <w:sz w:val="28"/>
          <w:szCs w:val="28"/>
        </w:rPr>
        <w:t xml:space="preserve"> могут быть обжалованы в судебном и досудебном (внесудебном) порядке.</w:t>
      </w:r>
    </w:p>
    <w:p w:rsidR="00C143F1" w:rsidRPr="007503CD" w:rsidRDefault="00C143F1" w:rsidP="009F2D39">
      <w:pPr>
        <w:pStyle w:val="ab"/>
        <w:spacing w:before="0" w:after="0"/>
        <w:ind w:firstLine="709"/>
        <w:jc w:val="both"/>
        <w:rPr>
          <w:sz w:val="28"/>
          <w:szCs w:val="28"/>
        </w:rPr>
      </w:pPr>
      <w:r w:rsidRPr="007503CD">
        <w:rPr>
          <w:color w:val="000000"/>
          <w:sz w:val="28"/>
          <w:szCs w:val="28"/>
        </w:rPr>
        <w:t xml:space="preserve">5.2. В досудебном (внесудебном) порядке заявитель имеет право обратиться с письменным обращением (жалобой) непосредственно в Администрацию </w:t>
      </w:r>
      <w:proofErr w:type="spellStart"/>
      <w:r w:rsidR="00E962C7">
        <w:rPr>
          <w:sz w:val="28"/>
          <w:szCs w:val="28"/>
        </w:rPr>
        <w:t>Пушкиногорского</w:t>
      </w:r>
      <w:proofErr w:type="spellEnd"/>
      <w:r w:rsidRPr="007503CD">
        <w:rPr>
          <w:color w:val="000000"/>
          <w:sz w:val="28"/>
          <w:szCs w:val="28"/>
        </w:rPr>
        <w:t xml:space="preserve"> района (к главе </w:t>
      </w:r>
      <w:proofErr w:type="spellStart"/>
      <w:r w:rsidR="00E962C7">
        <w:rPr>
          <w:sz w:val="28"/>
          <w:szCs w:val="28"/>
        </w:rPr>
        <w:t>Пушкиногорского</w:t>
      </w:r>
      <w:proofErr w:type="spellEnd"/>
      <w:r w:rsidRPr="007503CD">
        <w:rPr>
          <w:color w:val="000000"/>
          <w:sz w:val="28"/>
          <w:szCs w:val="28"/>
        </w:rPr>
        <w:t xml:space="preserve"> района) по адресу: 182330, Псковская область, </w:t>
      </w:r>
      <w:proofErr w:type="spellStart"/>
      <w:r w:rsidR="00E962C7">
        <w:rPr>
          <w:color w:val="000000"/>
          <w:sz w:val="28"/>
          <w:szCs w:val="28"/>
        </w:rPr>
        <w:t>Пушкиногорского</w:t>
      </w:r>
      <w:proofErr w:type="spellEnd"/>
      <w:r w:rsidRPr="007503CD">
        <w:rPr>
          <w:color w:val="000000"/>
          <w:sz w:val="28"/>
          <w:szCs w:val="28"/>
        </w:rPr>
        <w:t xml:space="preserve"> район, </w:t>
      </w:r>
      <w:proofErr w:type="spellStart"/>
      <w:r w:rsidR="00E962C7">
        <w:rPr>
          <w:color w:val="000000"/>
          <w:sz w:val="28"/>
          <w:szCs w:val="28"/>
        </w:rPr>
        <w:t>рп</w:t>
      </w:r>
      <w:proofErr w:type="spellEnd"/>
      <w:r w:rsidR="00E962C7">
        <w:rPr>
          <w:color w:val="000000"/>
          <w:sz w:val="28"/>
          <w:szCs w:val="28"/>
        </w:rPr>
        <w:t xml:space="preserve"> Пушкинские Горы,</w:t>
      </w:r>
      <w:r w:rsidRPr="007503CD">
        <w:rPr>
          <w:color w:val="000000"/>
          <w:sz w:val="28"/>
          <w:szCs w:val="28"/>
        </w:rPr>
        <w:t xml:space="preserve"> ул. </w:t>
      </w:r>
      <w:r w:rsidR="00E962C7">
        <w:rPr>
          <w:color w:val="000000"/>
          <w:sz w:val="28"/>
          <w:szCs w:val="28"/>
        </w:rPr>
        <w:t>Ленина, д. 6</w:t>
      </w:r>
      <w:r w:rsidRPr="007503CD">
        <w:rPr>
          <w:color w:val="000000"/>
          <w:sz w:val="28"/>
          <w:szCs w:val="28"/>
        </w:rPr>
        <w:t xml:space="preserve">, а также на Интернет-сайт либо по электронной почте: </w:t>
      </w:r>
      <w:r w:rsidRPr="007503CD">
        <w:rPr>
          <w:sz w:val="28"/>
          <w:szCs w:val="28"/>
          <w:lang w:val="en-US"/>
        </w:rPr>
        <w:t>E</w:t>
      </w:r>
      <w:r w:rsidRPr="007503CD">
        <w:rPr>
          <w:sz w:val="28"/>
          <w:szCs w:val="28"/>
        </w:rPr>
        <w:t>-</w:t>
      </w:r>
      <w:r w:rsidRPr="007503CD">
        <w:rPr>
          <w:sz w:val="28"/>
          <w:szCs w:val="28"/>
          <w:lang w:val="en-US"/>
        </w:rPr>
        <w:t>mail</w:t>
      </w:r>
      <w:r w:rsidRPr="007503CD">
        <w:rPr>
          <w:sz w:val="28"/>
          <w:szCs w:val="28"/>
        </w:rPr>
        <w:t xml:space="preserve">: </w:t>
      </w:r>
      <w:proofErr w:type="spellStart"/>
      <w:r w:rsidR="00E962C7" w:rsidRPr="00E962C7">
        <w:rPr>
          <w:color w:val="0070C0"/>
          <w:sz w:val="28"/>
          <w:szCs w:val="28"/>
          <w:u w:val="single"/>
          <w:lang w:val="en-US"/>
        </w:rPr>
        <w:t>pushgory</w:t>
      </w:r>
      <w:proofErr w:type="spellEnd"/>
      <w:r w:rsidR="00730EA4">
        <w:fldChar w:fldCharType="begin"/>
      </w:r>
      <w:r w:rsidR="00730EA4">
        <w:instrText>HYPERLINK "mailto:opochka@reg60.ru"</w:instrText>
      </w:r>
      <w:r w:rsidR="00730EA4">
        <w:fldChar w:fldCharType="separate"/>
      </w:r>
      <w:r w:rsidRPr="00E962C7">
        <w:rPr>
          <w:rStyle w:val="a7"/>
          <w:color w:val="0070C0"/>
          <w:sz w:val="28"/>
          <w:szCs w:val="28"/>
        </w:rPr>
        <w:t>@</w:t>
      </w:r>
      <w:proofErr w:type="spellStart"/>
      <w:r w:rsidRPr="00E962C7">
        <w:rPr>
          <w:rStyle w:val="a7"/>
          <w:color w:val="0070C0"/>
          <w:sz w:val="28"/>
          <w:szCs w:val="28"/>
          <w:lang w:val="en-US"/>
        </w:rPr>
        <w:t>reg</w:t>
      </w:r>
      <w:proofErr w:type="spellEnd"/>
      <w:r w:rsidRPr="00E962C7">
        <w:rPr>
          <w:rStyle w:val="a7"/>
          <w:color w:val="0070C0"/>
          <w:sz w:val="28"/>
          <w:szCs w:val="28"/>
        </w:rPr>
        <w:t>60.</w:t>
      </w:r>
      <w:proofErr w:type="spellStart"/>
      <w:r w:rsidRPr="00E962C7">
        <w:rPr>
          <w:rStyle w:val="a7"/>
          <w:color w:val="0070C0"/>
          <w:sz w:val="28"/>
          <w:szCs w:val="28"/>
          <w:lang w:val="en-US"/>
        </w:rPr>
        <w:t>ru</w:t>
      </w:r>
      <w:proofErr w:type="spellEnd"/>
      <w:r w:rsidR="00730EA4">
        <w:fldChar w:fldCharType="end"/>
      </w:r>
      <w:r w:rsidR="00E962C7">
        <w:rPr>
          <w:color w:val="000000"/>
          <w:sz w:val="28"/>
          <w:szCs w:val="28"/>
        </w:rPr>
        <w:t xml:space="preserve"> Контактный телефон: 8 (811</w:t>
      </w:r>
      <w:r w:rsidR="00E962C7" w:rsidRPr="00E962C7">
        <w:rPr>
          <w:color w:val="000000"/>
          <w:sz w:val="28"/>
          <w:szCs w:val="28"/>
        </w:rPr>
        <w:t>46</w:t>
      </w:r>
      <w:r w:rsidRPr="007503CD">
        <w:rPr>
          <w:color w:val="000000"/>
          <w:sz w:val="28"/>
          <w:szCs w:val="28"/>
        </w:rPr>
        <w:t>) 2-</w:t>
      </w:r>
      <w:r w:rsidR="00E962C7" w:rsidRPr="00E962C7">
        <w:rPr>
          <w:color w:val="000000"/>
          <w:sz w:val="28"/>
          <w:szCs w:val="28"/>
        </w:rPr>
        <w:t>13</w:t>
      </w:r>
      <w:r w:rsidR="00E962C7">
        <w:rPr>
          <w:color w:val="000000"/>
          <w:sz w:val="28"/>
          <w:szCs w:val="28"/>
        </w:rPr>
        <w:t>-</w:t>
      </w:r>
      <w:r w:rsidR="00E962C7" w:rsidRPr="00E962C7">
        <w:rPr>
          <w:color w:val="000000"/>
          <w:sz w:val="28"/>
          <w:szCs w:val="28"/>
        </w:rPr>
        <w:t>37</w:t>
      </w:r>
      <w:r w:rsidRPr="007503CD">
        <w:rPr>
          <w:color w:val="000000"/>
          <w:sz w:val="28"/>
          <w:szCs w:val="28"/>
        </w:rPr>
        <w:t>.</w:t>
      </w:r>
    </w:p>
    <w:p w:rsidR="00C143F1" w:rsidRDefault="00C143F1" w:rsidP="009F2D39">
      <w:pPr>
        <w:autoSpaceDE w:val="0"/>
        <w:autoSpaceDN w:val="0"/>
        <w:adjustRightInd w:val="0"/>
        <w:ind w:firstLine="709"/>
        <w:jc w:val="both"/>
        <w:rPr>
          <w:sz w:val="28"/>
          <w:szCs w:val="28"/>
        </w:rPr>
      </w:pPr>
      <w:r>
        <w:rPr>
          <w:sz w:val="28"/>
          <w:szCs w:val="28"/>
        </w:rPr>
        <w:t>Жалоба должна содержать:</w:t>
      </w:r>
    </w:p>
    <w:p w:rsidR="00C143F1" w:rsidRDefault="00C143F1" w:rsidP="009F2D39">
      <w:pPr>
        <w:autoSpaceDE w:val="0"/>
        <w:autoSpaceDN w:val="0"/>
        <w:adjustRightInd w:val="0"/>
        <w:ind w:firstLine="709"/>
        <w:jc w:val="both"/>
        <w:rPr>
          <w:sz w:val="28"/>
          <w:szCs w:val="28"/>
        </w:rPr>
      </w:pPr>
      <w:r>
        <w:rPr>
          <w:sz w:val="28"/>
          <w:szCs w:val="28"/>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C143F1" w:rsidRDefault="00C143F1" w:rsidP="009F2D39">
      <w:pPr>
        <w:autoSpaceDE w:val="0"/>
        <w:autoSpaceDN w:val="0"/>
        <w:adjustRightInd w:val="0"/>
        <w:ind w:firstLine="709"/>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43F1" w:rsidRDefault="00C143F1" w:rsidP="009F2D39">
      <w:pPr>
        <w:autoSpaceDE w:val="0"/>
        <w:autoSpaceDN w:val="0"/>
        <w:adjustRightInd w:val="0"/>
        <w:ind w:firstLine="709"/>
        <w:jc w:val="both"/>
        <w:rPr>
          <w:sz w:val="28"/>
          <w:szCs w:val="28"/>
        </w:rPr>
      </w:pPr>
      <w:r>
        <w:rPr>
          <w:sz w:val="28"/>
          <w:szCs w:val="28"/>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C143F1" w:rsidRDefault="00C143F1" w:rsidP="009F2D39">
      <w:pPr>
        <w:autoSpaceDE w:val="0"/>
        <w:autoSpaceDN w:val="0"/>
        <w:adjustRightInd w:val="0"/>
        <w:ind w:firstLine="709"/>
        <w:jc w:val="both"/>
        <w:rPr>
          <w:sz w:val="28"/>
          <w:szCs w:val="28"/>
        </w:rPr>
      </w:pPr>
      <w:r>
        <w:rPr>
          <w:sz w:val="28"/>
          <w:szCs w:val="28"/>
        </w:rPr>
        <w:lastRenderedPageBreak/>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C143F1" w:rsidRPr="007503CD" w:rsidRDefault="00C143F1" w:rsidP="009F2D39">
      <w:pPr>
        <w:pStyle w:val="ConsPlusNormal"/>
        <w:widowControl/>
        <w:ind w:firstLine="709"/>
        <w:jc w:val="both"/>
        <w:rPr>
          <w:rFonts w:ascii="Times New Roman" w:hAnsi="Times New Roman" w:cs="Times New Roman"/>
          <w:sz w:val="28"/>
          <w:szCs w:val="28"/>
        </w:rPr>
      </w:pPr>
      <w:r w:rsidRPr="007503CD">
        <w:rPr>
          <w:rFonts w:ascii="Times New Roman" w:hAnsi="Times New Roman" w:cs="Times New Roman"/>
          <w:color w:val="000000"/>
          <w:sz w:val="28"/>
          <w:szCs w:val="28"/>
        </w:rPr>
        <w:t>Заявитель имеет право получить информацию и документы, необходимые для обоснования и рассмотрения жалобы,</w:t>
      </w:r>
      <w:r w:rsidRPr="007503CD">
        <w:rPr>
          <w:rFonts w:ascii="Times New Roman" w:hAnsi="Times New Roman" w:cs="Times New Roman"/>
          <w:sz w:val="28"/>
          <w:szCs w:val="28"/>
        </w:rPr>
        <w:t xml:space="preserve"> если это не затрагивает разглашения сведений, составляющих государственную или иную охраняемую законодательством тайну.</w:t>
      </w:r>
    </w:p>
    <w:p w:rsidR="00C143F1" w:rsidRPr="007503CD" w:rsidRDefault="00C143F1" w:rsidP="009F2D39">
      <w:pPr>
        <w:pStyle w:val="ab"/>
        <w:spacing w:before="0" w:after="0"/>
        <w:ind w:firstLine="709"/>
        <w:jc w:val="both"/>
        <w:rPr>
          <w:sz w:val="28"/>
          <w:szCs w:val="28"/>
        </w:rPr>
      </w:pPr>
      <w:r w:rsidRPr="007503CD">
        <w:rPr>
          <w:color w:val="000000"/>
          <w:sz w:val="28"/>
          <w:szCs w:val="28"/>
        </w:rPr>
        <w:t xml:space="preserve">5.3. </w:t>
      </w:r>
      <w:proofErr w:type="gramStart"/>
      <w:r w:rsidRPr="007503CD">
        <w:rPr>
          <w:sz w:val="28"/>
          <w:szCs w:val="28"/>
        </w:rPr>
        <w:t xml:space="preserve">Жалоба, поступившая в орган, </w:t>
      </w:r>
      <w:r>
        <w:rPr>
          <w:sz w:val="28"/>
          <w:szCs w:val="28"/>
        </w:rPr>
        <w:t>исполня</w:t>
      </w:r>
      <w:r w:rsidRPr="007503CD">
        <w:rPr>
          <w:sz w:val="28"/>
          <w:szCs w:val="28"/>
        </w:rPr>
        <w:t xml:space="preserve">ющий муниципальную </w:t>
      </w:r>
      <w:r>
        <w:rPr>
          <w:sz w:val="28"/>
          <w:szCs w:val="28"/>
        </w:rPr>
        <w:t>функцию</w:t>
      </w:r>
      <w:r w:rsidRPr="007503CD">
        <w:rPr>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органа, </w:t>
      </w:r>
      <w:r>
        <w:rPr>
          <w:sz w:val="28"/>
          <w:szCs w:val="28"/>
        </w:rPr>
        <w:t>исполняющего муниципальную функцию</w:t>
      </w:r>
      <w:r w:rsidRPr="007503CD">
        <w:rPr>
          <w:sz w:val="28"/>
          <w:szCs w:val="28"/>
        </w:rPr>
        <w:t xml:space="preserve">, должностного лица органа, </w:t>
      </w:r>
      <w:r>
        <w:rPr>
          <w:sz w:val="28"/>
          <w:szCs w:val="28"/>
        </w:rPr>
        <w:t>исполняющего муниципальную функцию</w:t>
      </w:r>
      <w:r w:rsidRPr="007503CD">
        <w:rPr>
          <w:sz w:val="28"/>
          <w:szCs w:val="28"/>
        </w:rPr>
        <w:t>, в приёме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503CD">
        <w:rPr>
          <w:sz w:val="28"/>
          <w:szCs w:val="28"/>
        </w:rPr>
        <w:t xml:space="preserve"> исправлений - в течение пяти рабочих дней со дня ее регистрации.</w:t>
      </w:r>
    </w:p>
    <w:p w:rsidR="00C143F1" w:rsidRPr="007503CD" w:rsidRDefault="00C143F1" w:rsidP="009F2D39">
      <w:pPr>
        <w:pStyle w:val="ConsPlusNormal"/>
        <w:widowControl/>
        <w:ind w:firstLine="709"/>
        <w:jc w:val="both"/>
        <w:rPr>
          <w:rFonts w:ascii="Times New Roman" w:hAnsi="Times New Roman" w:cs="Times New Roman"/>
          <w:sz w:val="28"/>
          <w:szCs w:val="28"/>
        </w:rPr>
      </w:pPr>
      <w:r w:rsidRPr="007503CD">
        <w:rPr>
          <w:rFonts w:ascii="Times New Roman" w:hAnsi="Times New Roman" w:cs="Times New Roman"/>
          <w:sz w:val="28"/>
          <w:szCs w:val="28"/>
        </w:rPr>
        <w:t>Должностное лицо, получившее обращение заявителя, обеспечивает его объективное, всестороннее и своевременное рассмотрение, в случае необходимости - с участием заявителя.</w:t>
      </w:r>
    </w:p>
    <w:p w:rsidR="00C143F1" w:rsidRPr="007503CD" w:rsidRDefault="00C143F1" w:rsidP="009F2D39">
      <w:pPr>
        <w:pStyle w:val="ab"/>
        <w:spacing w:before="0" w:after="0"/>
        <w:ind w:firstLine="709"/>
        <w:jc w:val="both"/>
        <w:rPr>
          <w:sz w:val="28"/>
          <w:szCs w:val="28"/>
        </w:rPr>
      </w:pPr>
      <w:r w:rsidRPr="007503CD">
        <w:rPr>
          <w:color w:val="000000"/>
          <w:sz w:val="28"/>
          <w:szCs w:val="28"/>
        </w:rPr>
        <w:t xml:space="preserve">По результатам рассмотрения жалобы на действия (бездействие) и решения, принимаемые в ходе </w:t>
      </w:r>
      <w:r>
        <w:rPr>
          <w:color w:val="000000"/>
          <w:sz w:val="28"/>
          <w:szCs w:val="28"/>
        </w:rPr>
        <w:t>исполнения</w:t>
      </w:r>
      <w:r w:rsidRPr="007503CD">
        <w:rPr>
          <w:color w:val="000000"/>
          <w:sz w:val="28"/>
          <w:szCs w:val="28"/>
        </w:rPr>
        <w:t xml:space="preserve"> муниципальной </w:t>
      </w:r>
      <w:r>
        <w:rPr>
          <w:color w:val="000000"/>
          <w:sz w:val="28"/>
          <w:szCs w:val="28"/>
        </w:rPr>
        <w:t>функции</w:t>
      </w:r>
      <w:r w:rsidRPr="007503CD">
        <w:rPr>
          <w:color w:val="000000"/>
          <w:sz w:val="28"/>
          <w:szCs w:val="28"/>
        </w:rPr>
        <w:t xml:space="preserve">, Глава </w:t>
      </w:r>
      <w:proofErr w:type="spellStart"/>
      <w:r w:rsidR="00E962C7">
        <w:rPr>
          <w:sz w:val="28"/>
          <w:szCs w:val="28"/>
        </w:rPr>
        <w:t>Пушкиногорского</w:t>
      </w:r>
      <w:proofErr w:type="spellEnd"/>
      <w:r w:rsidRPr="007503CD">
        <w:rPr>
          <w:color w:val="000000"/>
          <w:sz w:val="28"/>
          <w:szCs w:val="28"/>
        </w:rPr>
        <w:t xml:space="preserve"> района:</w:t>
      </w:r>
    </w:p>
    <w:p w:rsidR="00C143F1" w:rsidRPr="007503CD" w:rsidRDefault="00C143F1" w:rsidP="009F2D39">
      <w:pPr>
        <w:pStyle w:val="ab"/>
        <w:spacing w:before="0" w:after="0"/>
        <w:ind w:firstLine="709"/>
        <w:jc w:val="both"/>
        <w:rPr>
          <w:sz w:val="28"/>
          <w:szCs w:val="28"/>
        </w:rPr>
      </w:pPr>
      <w:r w:rsidRPr="007503CD">
        <w:rPr>
          <w:color w:val="000000"/>
          <w:sz w:val="28"/>
          <w:szCs w:val="28"/>
        </w:rPr>
        <w:t xml:space="preserve">- запрашивает </w:t>
      </w:r>
      <w:proofErr w:type="gramStart"/>
      <w:r w:rsidRPr="007503CD">
        <w:rPr>
          <w:color w:val="000000"/>
          <w:sz w:val="28"/>
          <w:szCs w:val="28"/>
        </w:rPr>
        <w:t>объяснительную</w:t>
      </w:r>
      <w:proofErr w:type="gramEnd"/>
      <w:r w:rsidRPr="007503CD">
        <w:rPr>
          <w:color w:val="000000"/>
          <w:sz w:val="28"/>
          <w:szCs w:val="28"/>
        </w:rPr>
        <w:t xml:space="preserve"> у специалиста</w:t>
      </w:r>
      <w:r>
        <w:rPr>
          <w:color w:val="000000"/>
          <w:sz w:val="28"/>
          <w:szCs w:val="28"/>
        </w:rPr>
        <w:t xml:space="preserve"> Администрации </w:t>
      </w:r>
      <w:proofErr w:type="spellStart"/>
      <w:r w:rsidR="00E962C7">
        <w:rPr>
          <w:sz w:val="28"/>
          <w:szCs w:val="28"/>
        </w:rPr>
        <w:t>Пушкиногорского</w:t>
      </w:r>
      <w:proofErr w:type="spellEnd"/>
      <w:r w:rsidR="00E962C7" w:rsidRPr="00712522">
        <w:rPr>
          <w:sz w:val="28"/>
          <w:szCs w:val="28"/>
        </w:rPr>
        <w:t xml:space="preserve"> </w:t>
      </w:r>
      <w:r>
        <w:rPr>
          <w:color w:val="000000"/>
          <w:sz w:val="28"/>
          <w:szCs w:val="28"/>
        </w:rPr>
        <w:t>района</w:t>
      </w:r>
      <w:r w:rsidRPr="007503CD">
        <w:rPr>
          <w:color w:val="000000"/>
          <w:sz w:val="28"/>
          <w:szCs w:val="28"/>
        </w:rPr>
        <w:t xml:space="preserve">, которому поручено </w:t>
      </w:r>
      <w:r>
        <w:rPr>
          <w:color w:val="000000"/>
          <w:sz w:val="28"/>
          <w:szCs w:val="28"/>
        </w:rPr>
        <w:t>исполне</w:t>
      </w:r>
      <w:r w:rsidRPr="007503CD">
        <w:rPr>
          <w:color w:val="000000"/>
          <w:sz w:val="28"/>
          <w:szCs w:val="28"/>
        </w:rPr>
        <w:t xml:space="preserve">ние муниципальной </w:t>
      </w:r>
      <w:r>
        <w:rPr>
          <w:color w:val="000000"/>
          <w:sz w:val="28"/>
          <w:szCs w:val="28"/>
        </w:rPr>
        <w:t>функции</w:t>
      </w:r>
      <w:r w:rsidRPr="007503CD">
        <w:rPr>
          <w:color w:val="000000"/>
          <w:sz w:val="28"/>
          <w:szCs w:val="28"/>
        </w:rPr>
        <w:t>;</w:t>
      </w:r>
    </w:p>
    <w:p w:rsidR="00C143F1" w:rsidRPr="007503CD" w:rsidRDefault="00C143F1" w:rsidP="009F2D39">
      <w:pPr>
        <w:pStyle w:val="ab"/>
        <w:spacing w:before="0" w:after="0"/>
        <w:ind w:firstLine="709"/>
        <w:jc w:val="both"/>
        <w:rPr>
          <w:sz w:val="28"/>
          <w:szCs w:val="28"/>
        </w:rPr>
      </w:pPr>
      <w:r w:rsidRPr="007503CD">
        <w:rPr>
          <w:color w:val="000000"/>
          <w:sz w:val="28"/>
          <w:szCs w:val="28"/>
        </w:rPr>
        <w:t xml:space="preserve">- признает правомерными действия (бездействие) и решения в ходе </w:t>
      </w:r>
      <w:r>
        <w:rPr>
          <w:sz w:val="28"/>
          <w:szCs w:val="28"/>
        </w:rPr>
        <w:t>исполняющего муниципальную функцию</w:t>
      </w:r>
      <w:r w:rsidRPr="007503CD">
        <w:rPr>
          <w:color w:val="000000"/>
          <w:sz w:val="28"/>
          <w:szCs w:val="28"/>
        </w:rPr>
        <w:t>;</w:t>
      </w:r>
    </w:p>
    <w:p w:rsidR="00C143F1" w:rsidRPr="007503CD" w:rsidRDefault="00C143F1" w:rsidP="009F2D39">
      <w:pPr>
        <w:pStyle w:val="ab"/>
        <w:spacing w:before="0" w:after="0"/>
        <w:ind w:firstLine="709"/>
        <w:jc w:val="both"/>
        <w:rPr>
          <w:sz w:val="28"/>
          <w:szCs w:val="28"/>
        </w:rPr>
      </w:pPr>
      <w:r w:rsidRPr="007503CD">
        <w:rPr>
          <w:color w:val="000000"/>
          <w:sz w:val="28"/>
          <w:szCs w:val="28"/>
        </w:rPr>
        <w:t>-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C143F1" w:rsidRDefault="00C143F1" w:rsidP="009F2D39">
      <w:pPr>
        <w:autoSpaceDE w:val="0"/>
        <w:autoSpaceDN w:val="0"/>
        <w:adjustRightInd w:val="0"/>
        <w:ind w:firstLine="709"/>
        <w:jc w:val="both"/>
        <w:rPr>
          <w:sz w:val="28"/>
          <w:szCs w:val="28"/>
        </w:rPr>
      </w:pPr>
      <w:r>
        <w:rPr>
          <w:sz w:val="28"/>
          <w:szCs w:val="28"/>
        </w:rPr>
        <w:t xml:space="preserve">По результатам рассмотрения жалобы Администрация </w:t>
      </w:r>
      <w:proofErr w:type="spellStart"/>
      <w:r w:rsidR="00E962C7">
        <w:rPr>
          <w:sz w:val="28"/>
          <w:szCs w:val="28"/>
        </w:rPr>
        <w:t>Пушкиногорского</w:t>
      </w:r>
      <w:proofErr w:type="spellEnd"/>
      <w:r w:rsidR="00E962C7" w:rsidRPr="00712522">
        <w:rPr>
          <w:sz w:val="28"/>
          <w:szCs w:val="28"/>
        </w:rPr>
        <w:t xml:space="preserve"> </w:t>
      </w:r>
      <w:r>
        <w:rPr>
          <w:sz w:val="28"/>
          <w:szCs w:val="28"/>
        </w:rPr>
        <w:t>района принимает одно из следующих решений:</w:t>
      </w:r>
    </w:p>
    <w:p w:rsidR="00C143F1" w:rsidRDefault="00C143F1" w:rsidP="009F2D39">
      <w:pPr>
        <w:autoSpaceDE w:val="0"/>
        <w:autoSpaceDN w:val="0"/>
        <w:adjustRightInd w:val="0"/>
        <w:ind w:firstLine="709"/>
        <w:jc w:val="both"/>
        <w:rPr>
          <w:sz w:val="28"/>
          <w:szCs w:val="28"/>
        </w:rPr>
      </w:pPr>
      <w:proofErr w:type="gramStart"/>
      <w:r>
        <w:rPr>
          <w:sz w:val="28"/>
          <w:szCs w:val="28"/>
        </w:rPr>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143F1" w:rsidRDefault="00C143F1" w:rsidP="009F2D39">
      <w:pPr>
        <w:autoSpaceDE w:val="0"/>
        <w:autoSpaceDN w:val="0"/>
        <w:adjustRightInd w:val="0"/>
        <w:ind w:firstLine="709"/>
        <w:jc w:val="both"/>
        <w:rPr>
          <w:sz w:val="28"/>
          <w:szCs w:val="28"/>
        </w:rPr>
      </w:pPr>
      <w:r>
        <w:rPr>
          <w:sz w:val="28"/>
          <w:szCs w:val="28"/>
        </w:rPr>
        <w:t>2) отказывает в удовлетворении жалобы.</w:t>
      </w:r>
    </w:p>
    <w:p w:rsidR="00C143F1" w:rsidRPr="009D6437" w:rsidRDefault="00C143F1" w:rsidP="009F2D39">
      <w:pPr>
        <w:pStyle w:val="ConsPlusNormal"/>
        <w:widowControl/>
        <w:ind w:firstLine="709"/>
        <w:jc w:val="both"/>
        <w:rPr>
          <w:rFonts w:ascii="Times New Roman" w:hAnsi="Times New Roman" w:cs="Times New Roman"/>
          <w:sz w:val="28"/>
          <w:szCs w:val="28"/>
        </w:rPr>
      </w:pPr>
      <w:r w:rsidRPr="009D6437">
        <w:rPr>
          <w:rFonts w:ascii="Times New Roman" w:hAnsi="Times New Roman" w:cs="Times New Roman"/>
          <w:sz w:val="28"/>
          <w:szCs w:val="28"/>
        </w:rPr>
        <w:t>5.4. Ответ на жалобу (обращение) не дается, если:</w:t>
      </w:r>
    </w:p>
    <w:p w:rsidR="00C143F1" w:rsidRPr="009D6437" w:rsidRDefault="00C143F1" w:rsidP="009F2D39">
      <w:pPr>
        <w:autoSpaceDE w:val="0"/>
        <w:autoSpaceDN w:val="0"/>
        <w:adjustRightInd w:val="0"/>
        <w:ind w:firstLine="709"/>
        <w:jc w:val="both"/>
        <w:rPr>
          <w:sz w:val="28"/>
          <w:szCs w:val="28"/>
        </w:rPr>
      </w:pPr>
      <w:r w:rsidRPr="009D6437">
        <w:rPr>
          <w:color w:val="000000"/>
          <w:sz w:val="28"/>
          <w:szCs w:val="28"/>
        </w:rPr>
        <w:t>а) не указаны фамилия гражданина, направившего ее, и</w:t>
      </w:r>
      <w:r>
        <w:rPr>
          <w:color w:val="000000"/>
          <w:sz w:val="28"/>
          <w:szCs w:val="28"/>
        </w:rPr>
        <w:t>ли</w:t>
      </w:r>
      <w:r w:rsidRPr="009D6437">
        <w:rPr>
          <w:color w:val="000000"/>
          <w:sz w:val="28"/>
          <w:szCs w:val="28"/>
        </w:rPr>
        <w:t xml:space="preserve"> почтовый адрес, по которому должен быть направлен ответ, </w:t>
      </w:r>
      <w:r>
        <w:rPr>
          <w:color w:val="000000"/>
          <w:sz w:val="28"/>
          <w:szCs w:val="28"/>
        </w:rPr>
        <w:t xml:space="preserve">а </w:t>
      </w:r>
      <w:r w:rsidRPr="009D6437">
        <w:rPr>
          <w:color w:val="000000"/>
          <w:sz w:val="28"/>
          <w:szCs w:val="28"/>
        </w:rPr>
        <w:t>е</w:t>
      </w:r>
      <w:r w:rsidRPr="009D6437">
        <w:rPr>
          <w:sz w:val="28"/>
          <w:szCs w:val="28"/>
        </w:rPr>
        <w:t xml:space="preserve">сли в указанном </w:t>
      </w:r>
      <w:r w:rsidRPr="009D6437">
        <w:rPr>
          <w:sz w:val="28"/>
          <w:szCs w:val="28"/>
        </w:rPr>
        <w:lastRenderedPageBreak/>
        <w:t>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Pr="009D6437">
        <w:rPr>
          <w:color w:val="000000"/>
          <w:sz w:val="28"/>
          <w:szCs w:val="28"/>
        </w:rPr>
        <w:t>;</w:t>
      </w:r>
    </w:p>
    <w:p w:rsidR="00C143F1" w:rsidRPr="007503CD" w:rsidRDefault="00C143F1" w:rsidP="009F2D39">
      <w:pPr>
        <w:pStyle w:val="ab"/>
        <w:spacing w:before="0" w:after="0"/>
        <w:ind w:firstLine="709"/>
        <w:jc w:val="both"/>
        <w:rPr>
          <w:sz w:val="28"/>
          <w:szCs w:val="28"/>
        </w:rPr>
      </w:pPr>
      <w:r w:rsidRPr="009D6437">
        <w:rPr>
          <w:color w:val="000000"/>
          <w:sz w:val="28"/>
          <w:szCs w:val="28"/>
        </w:rPr>
        <w:t>б) в ней содержатся нецензурные либо оскорбительные выражения, угрозы жизни, здоровью и имуществу должностного лица, а также членов его семьи. При этом заявителю</w:t>
      </w:r>
      <w:r w:rsidRPr="007503CD">
        <w:rPr>
          <w:color w:val="000000"/>
          <w:sz w:val="28"/>
          <w:szCs w:val="28"/>
        </w:rPr>
        <w:t xml:space="preserve"> сообщается о недопустимости злоупотребления правом;</w:t>
      </w:r>
    </w:p>
    <w:p w:rsidR="00C143F1" w:rsidRPr="007503CD" w:rsidRDefault="00C143F1" w:rsidP="009F2D39">
      <w:pPr>
        <w:pStyle w:val="ab"/>
        <w:spacing w:before="0" w:after="0"/>
        <w:ind w:firstLine="709"/>
        <w:jc w:val="both"/>
        <w:rPr>
          <w:sz w:val="28"/>
          <w:szCs w:val="28"/>
        </w:rPr>
      </w:pPr>
      <w:r w:rsidRPr="007503CD">
        <w:rPr>
          <w:color w:val="000000"/>
          <w:sz w:val="28"/>
          <w:szCs w:val="28"/>
        </w:rPr>
        <w:t>в) текст письменного обращения не поддается прочтению, о чем в течение семи дней со дня регистрации жалобы сообщается гражданину, направившему обращение, если его фамилия и почтовый адрес поддаются прочтению;</w:t>
      </w:r>
    </w:p>
    <w:p w:rsidR="00C143F1" w:rsidRPr="00D56321" w:rsidRDefault="00C143F1" w:rsidP="009F2D39">
      <w:pPr>
        <w:pStyle w:val="ab"/>
        <w:spacing w:before="0" w:after="0"/>
        <w:ind w:firstLine="709"/>
        <w:jc w:val="both"/>
        <w:rPr>
          <w:sz w:val="28"/>
          <w:szCs w:val="28"/>
        </w:rPr>
      </w:pPr>
      <w:r w:rsidRPr="007503CD">
        <w:rPr>
          <w:color w:val="000000"/>
          <w:sz w:val="28"/>
          <w:szCs w:val="28"/>
        </w:rPr>
        <w:t xml:space="preserve">г) </w:t>
      </w:r>
      <w:r w:rsidRPr="00D56321">
        <w:rPr>
          <w:color w:val="000000"/>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в письменной форме в недельный срок о невозможности дать ответ по существу поставленного в нем вопроса в связи с недопустимостью разглашения указанных сведений.</w:t>
      </w:r>
    </w:p>
    <w:p w:rsidR="00C143F1" w:rsidRPr="00F82413" w:rsidRDefault="00C143F1" w:rsidP="009F2D39">
      <w:pPr>
        <w:autoSpaceDE w:val="0"/>
        <w:autoSpaceDN w:val="0"/>
        <w:adjustRightInd w:val="0"/>
        <w:ind w:firstLine="709"/>
        <w:jc w:val="both"/>
        <w:rPr>
          <w:sz w:val="28"/>
          <w:szCs w:val="28"/>
        </w:rPr>
      </w:pPr>
      <w:r w:rsidRPr="00D56321">
        <w:rPr>
          <w:color w:val="000000"/>
          <w:sz w:val="28"/>
          <w:szCs w:val="28"/>
        </w:rPr>
        <w:t xml:space="preserve">5.5. </w:t>
      </w:r>
      <w:proofErr w:type="gramStart"/>
      <w:r>
        <w:rPr>
          <w:sz w:val="28"/>
          <w:szCs w:val="28"/>
        </w:rPr>
        <w:t xml:space="preserve">В случае </w:t>
      </w:r>
      <w:r w:rsidRPr="00D56321">
        <w:rPr>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w:t>
      </w:r>
      <w:proofErr w:type="gramEnd"/>
      <w:r w:rsidRPr="00D56321">
        <w:rPr>
          <w:sz w:val="28"/>
          <w:szCs w:val="28"/>
        </w:rPr>
        <w:t xml:space="preserve"> вопросу при условии, что указанное обращение и ранее направляемые обращения направлялись в один и тот же государственный </w:t>
      </w:r>
      <w:r w:rsidRPr="00F82413">
        <w:rPr>
          <w:sz w:val="28"/>
          <w:szCs w:val="28"/>
        </w:rPr>
        <w:t>орган, орган местного самоуправления или одному и тому же должностному лицу. О данном решении уведомляется гражданин, направивший обращение.</w:t>
      </w:r>
    </w:p>
    <w:p w:rsidR="00C143F1" w:rsidRPr="00F82413" w:rsidRDefault="00C143F1" w:rsidP="009F2D39">
      <w:pPr>
        <w:autoSpaceDE w:val="0"/>
        <w:autoSpaceDN w:val="0"/>
        <w:adjustRightInd w:val="0"/>
        <w:ind w:firstLine="709"/>
        <w:jc w:val="both"/>
        <w:rPr>
          <w:sz w:val="28"/>
          <w:szCs w:val="28"/>
        </w:rPr>
      </w:pPr>
      <w:r w:rsidRPr="00F82413">
        <w:rPr>
          <w:sz w:val="28"/>
          <w:szCs w:val="28"/>
        </w:rPr>
        <w:t xml:space="preserve">5.6. Если в результате рассмотрения жалоба признана обоснованной, то принимается решение о применении мер ответственности к должностному лицу, допустившему нарушения в ходе </w:t>
      </w:r>
      <w:r>
        <w:rPr>
          <w:sz w:val="28"/>
          <w:szCs w:val="28"/>
        </w:rPr>
        <w:t>исполн</w:t>
      </w:r>
      <w:r w:rsidRPr="00F82413">
        <w:rPr>
          <w:sz w:val="28"/>
          <w:szCs w:val="28"/>
        </w:rPr>
        <w:t xml:space="preserve">ения муниципальной </w:t>
      </w:r>
      <w:r>
        <w:rPr>
          <w:sz w:val="28"/>
          <w:szCs w:val="28"/>
        </w:rPr>
        <w:t>функции</w:t>
      </w:r>
      <w:r w:rsidRPr="00F82413">
        <w:rPr>
          <w:sz w:val="28"/>
          <w:szCs w:val="28"/>
        </w:rPr>
        <w:t xml:space="preserve"> в соответствии с настоящим регламентом, которые повлекли за собой обращение (жалобу). При этом заявителю не позднее дня, следующего за днем принятия решения, указанного в настоящем административном регламенте,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43F1" w:rsidRPr="00F82413" w:rsidRDefault="00C143F1" w:rsidP="009F2D39">
      <w:pPr>
        <w:autoSpaceDE w:val="0"/>
        <w:autoSpaceDN w:val="0"/>
        <w:adjustRightInd w:val="0"/>
        <w:ind w:firstLine="709"/>
        <w:jc w:val="both"/>
        <w:rPr>
          <w:sz w:val="28"/>
          <w:szCs w:val="28"/>
        </w:rPr>
      </w:pPr>
      <w:r w:rsidRPr="00F82413">
        <w:rPr>
          <w:color w:val="000000"/>
          <w:sz w:val="28"/>
          <w:szCs w:val="28"/>
        </w:rPr>
        <w:t xml:space="preserve">5.7. Если в ходе рассмотрения жалоба признана необоснованной, заявителю </w:t>
      </w:r>
      <w:r w:rsidRPr="00F82413">
        <w:rPr>
          <w:sz w:val="28"/>
          <w:szCs w:val="28"/>
        </w:rPr>
        <w:t>не позднее дня, следующего за днем принятия решения, указанного в настоящем административном регламенте,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43F1" w:rsidRDefault="00C143F1" w:rsidP="009F2D39">
      <w:pPr>
        <w:pStyle w:val="ab"/>
        <w:spacing w:before="0" w:after="0"/>
        <w:ind w:firstLine="709"/>
        <w:jc w:val="both"/>
        <w:rPr>
          <w:color w:val="000000"/>
          <w:sz w:val="28"/>
          <w:szCs w:val="28"/>
        </w:rPr>
      </w:pPr>
      <w:r w:rsidRPr="00F82413">
        <w:rPr>
          <w:color w:val="000000"/>
          <w:sz w:val="28"/>
          <w:szCs w:val="28"/>
        </w:rPr>
        <w:t xml:space="preserve">5.8. Заявитель вправе обжаловать действия (бездействие) и решения должностных лиц, решения, осуществляемые (принимаемые) в ходе </w:t>
      </w:r>
      <w:r>
        <w:rPr>
          <w:color w:val="000000"/>
          <w:sz w:val="28"/>
          <w:szCs w:val="28"/>
        </w:rPr>
        <w:t>исполн</w:t>
      </w:r>
      <w:r w:rsidRPr="00F82413">
        <w:rPr>
          <w:color w:val="000000"/>
          <w:sz w:val="28"/>
          <w:szCs w:val="28"/>
        </w:rPr>
        <w:t xml:space="preserve">ения муниципальной </w:t>
      </w:r>
      <w:r>
        <w:rPr>
          <w:color w:val="000000"/>
          <w:sz w:val="28"/>
          <w:szCs w:val="28"/>
        </w:rPr>
        <w:t>функции</w:t>
      </w:r>
      <w:r w:rsidRPr="00F82413">
        <w:rPr>
          <w:color w:val="000000"/>
          <w:sz w:val="28"/>
          <w:szCs w:val="28"/>
        </w:rPr>
        <w:t>, в судебном</w:t>
      </w:r>
      <w:r w:rsidRPr="007503CD">
        <w:rPr>
          <w:color w:val="000000"/>
          <w:sz w:val="28"/>
          <w:szCs w:val="28"/>
        </w:rPr>
        <w:t xml:space="preserve"> порядке.</w:t>
      </w:r>
    </w:p>
    <w:p w:rsidR="00C143F1" w:rsidRPr="00712522" w:rsidRDefault="00C143F1" w:rsidP="004C5356">
      <w:pPr>
        <w:autoSpaceDE w:val="0"/>
        <w:jc w:val="both"/>
        <w:rPr>
          <w:rFonts w:eastAsia="Arial CYR"/>
          <w:sz w:val="28"/>
          <w:szCs w:val="28"/>
          <w:lang w:bidi="en-US"/>
        </w:rPr>
      </w:pPr>
    </w:p>
    <w:p w:rsidR="00C143F1" w:rsidRPr="00712522" w:rsidRDefault="00C143F1" w:rsidP="00C143F1">
      <w:pPr>
        <w:pStyle w:val="a9"/>
        <w:keepNext/>
        <w:jc w:val="right"/>
        <w:rPr>
          <w:sz w:val="28"/>
          <w:szCs w:val="28"/>
        </w:rPr>
      </w:pPr>
      <w:r w:rsidRPr="00712522">
        <w:rPr>
          <w:sz w:val="28"/>
          <w:szCs w:val="28"/>
        </w:rPr>
        <w:lastRenderedPageBreak/>
        <w:t xml:space="preserve">ПРИЛОЖЕНИЕ  </w:t>
      </w:r>
    </w:p>
    <w:p w:rsidR="00C143F1" w:rsidRPr="00712522" w:rsidRDefault="00C143F1" w:rsidP="00C143F1">
      <w:pPr>
        <w:keepNext/>
        <w:jc w:val="right"/>
        <w:rPr>
          <w:sz w:val="28"/>
          <w:szCs w:val="28"/>
        </w:rPr>
      </w:pPr>
      <w:r w:rsidRPr="00712522">
        <w:rPr>
          <w:sz w:val="28"/>
          <w:szCs w:val="28"/>
        </w:rPr>
        <w:t>к Административному регламенту</w:t>
      </w:r>
    </w:p>
    <w:p w:rsidR="00985742" w:rsidRDefault="00985742" w:rsidP="00C143F1">
      <w:pPr>
        <w:keepNext/>
        <w:jc w:val="right"/>
        <w:rPr>
          <w:sz w:val="28"/>
          <w:szCs w:val="28"/>
        </w:rPr>
      </w:pPr>
    </w:p>
    <w:p w:rsidR="00985742" w:rsidRDefault="00730EA4">
      <w:pPr>
        <w:spacing w:after="200" w:line="276" w:lineRule="auto"/>
        <w:rPr>
          <w:sz w:val="28"/>
          <w:szCs w:val="28"/>
        </w:rPr>
      </w:pPr>
      <w:r w:rsidRPr="00730EA4">
        <w:rPr>
          <w:noProof/>
        </w:rPr>
        <w:pict>
          <v:shapetype id="_x0000_t32" coordsize="21600,21600" o:spt="32" o:oned="t" path="m,l21600,21600e" filled="f">
            <v:path arrowok="t" fillok="f" o:connecttype="none"/>
            <o:lock v:ext="edit" shapetype="t"/>
          </v:shapetype>
          <v:shape id="_x0000_s1068" type="#_x0000_t32" style="position:absolute;margin-left:70.1pt;margin-top:644.15pt;width:.05pt;height:125.05pt;z-index:251729920" o:connectortype="straight">
            <v:stroke endarrow="block"/>
          </v:shape>
        </w:pict>
      </w:r>
      <w:r w:rsidRPr="00730EA4">
        <w:rPr>
          <w:noProof/>
        </w:rPr>
        <w:pict>
          <v:shape id="_x0000_s1063" type="#_x0000_t32" style="position:absolute;margin-left:54pt;margin-top:490.85pt;width:0;height:15.7pt;z-index:251724800" o:connectortype="straight">
            <v:stroke endarrow="block"/>
          </v:shape>
        </w:pict>
      </w:r>
      <w:r w:rsidRPr="00730EA4">
        <w:rPr>
          <w:noProof/>
        </w:rPr>
        <w:pict>
          <v:shape id="_x0000_s1069" type="#_x0000_t32" style="position:absolute;margin-left:385.45pt;margin-top:647.4pt;width:.05pt;height:117pt;z-index:251730944" o:connectortype="straight">
            <v:stroke endarrow="block"/>
          </v:shape>
        </w:pict>
      </w:r>
      <w:r w:rsidRPr="00730EA4">
        <w:rPr>
          <w:noProof/>
        </w:rPr>
        <w:pict>
          <v:shape id="_x0000_s1096" type="#_x0000_t32" style="position:absolute;margin-left:216.15pt;margin-top:564.7pt;width:1.8pt;height:207.5pt;z-index:251756544" o:connectortype="straight">
            <v:stroke endarrow="block"/>
          </v:shape>
        </w:pict>
      </w:r>
      <w:r w:rsidRPr="00730EA4">
        <w:rPr>
          <w:noProof/>
        </w:rPr>
        <w:pict>
          <v:shape id="_x0000_s1067" type="#_x0000_t32" style="position:absolute;margin-left:385.45pt;margin-top:564.7pt;width:0;height:30pt;z-index:251728896" o:connectortype="straight">
            <v:stroke endarrow="block"/>
          </v:shape>
        </w:pict>
      </w:r>
      <w:r w:rsidRPr="00730EA4">
        <w:rPr>
          <w:noProof/>
        </w:rPr>
        <w:pict>
          <v:shape id="_x0000_s1066" type="#_x0000_t32" style="position:absolute;margin-left:70.1pt;margin-top:564.7pt;width:0;height:30pt;z-index:251727872" o:connectortype="straight">
            <v:stroke endarrow="block"/>
          </v:shape>
        </w:pict>
      </w:r>
      <w:r w:rsidRPr="00730EA4">
        <w:rPr>
          <w:noProof/>
        </w:rPr>
        <w:pict>
          <v:shape id="_x0000_s1065" type="#_x0000_t32" style="position:absolute;margin-left:392.9pt;margin-top:83.05pt;width:2.45pt;height:423.5pt;flip:x;z-index:251726848" o:connectortype="straight">
            <v:stroke endarrow="block"/>
          </v:shape>
        </w:pict>
      </w:r>
      <w:r w:rsidRPr="00730EA4">
        <w:rPr>
          <w:noProof/>
        </w:rPr>
        <w:pict>
          <v:shape id="_x0000_s1064" type="#_x0000_t32" style="position:absolute;margin-left:52.75pt;margin-top:379.55pt;width:0;height:32.65pt;z-index:251725824" o:connectortype="straight">
            <v:stroke endarrow="block"/>
          </v:shape>
        </w:pict>
      </w:r>
      <w:r w:rsidRPr="00730EA4">
        <w:rPr>
          <w:noProof/>
        </w:rPr>
        <w:pict>
          <v:rect id="Прямоугольник 6" o:spid="_x0000_s1033" style="position:absolute;margin-left:-14.9pt;margin-top:301.7pt;width:135.2pt;height:77.85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" fillcolor="white [3201]" strokecolor="black [3200]" strokeweight="2pt">
            <v:textbox>
              <w:txbxContent>
                <w:p w:rsidR="003114E3" w:rsidRDefault="003114E3" w:rsidP="00985742">
                  <w:pPr>
                    <w:jc w:val="center"/>
                  </w:pPr>
                  <w:r>
                    <w:t xml:space="preserve">Согласование плана проверок с прокуратурой </w:t>
                  </w:r>
                  <w:proofErr w:type="spellStart"/>
                  <w:r>
                    <w:t>Пушкиногорского</w:t>
                  </w:r>
                  <w:proofErr w:type="spellEnd"/>
                  <w:r>
                    <w:t xml:space="preserve"> района </w:t>
                  </w:r>
                </w:p>
              </w:txbxContent>
            </v:textbox>
          </v:rect>
        </w:pict>
      </w:r>
      <w:r w:rsidRPr="00730EA4">
        <w:rPr>
          <w:noProof/>
        </w:rPr>
        <w:pict>
          <v:shape id="_x0000_s1062" type="#_x0000_t32" style="position:absolute;margin-left:44.05pt;margin-top:266.65pt;width:.05pt;height:35.05pt;flip:x;z-index:251723776" o:connectortype="straight">
            <v:stroke endarrow="block"/>
          </v:shape>
        </w:pict>
      </w:r>
      <w:r w:rsidRPr="00730EA4">
        <w:rPr>
          <w:noProof/>
        </w:rPr>
        <w:pict>
          <v:shape id="_x0000_s1061" type="#_x0000_t32" style="position:absolute;margin-left:44.05pt;margin-top:190.1pt;width:.05pt;height:32.2pt;flip:x;z-index:251722752" o:connectortype="straight">
            <v:stroke endarrow="block"/>
          </v:shape>
        </w:pict>
      </w:r>
      <w:r w:rsidRPr="00730EA4">
        <w:rPr>
          <w:noProof/>
        </w:rPr>
        <w:pict>
          <v:shape id="_x0000_s1060" type="#_x0000_t32" style="position:absolute;margin-left:44.05pt;margin-top:69.4pt;width:.05pt;height:41.15pt;z-index:251721728" o:connectortype="straight">
            <v:stroke endarrow="block"/>
          </v:shape>
        </w:pict>
      </w:r>
      <w:r w:rsidRPr="00730EA4">
        <w:rPr>
          <w:noProof/>
        </w:rPr>
        <w:pict>
          <v:rect id="Прямоугольник 13" o:spid="_x0000_s1037" style="position:absolute;margin-left:311.9pt;margin-top:594.7pt;width:131.45pt;height:49.4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" fillcolor="white [3201]" strokecolor="black [3200]" strokeweight="2pt">
            <v:textbox>
              <w:txbxContent>
                <w:p w:rsidR="003114E3" w:rsidRDefault="003114E3" w:rsidP="00985742">
                  <w:pPr>
                    <w:jc w:val="center"/>
                  </w:pPr>
                  <w:r>
                    <w:t>О проведении внеплановой проверки</w:t>
                  </w:r>
                </w:p>
              </w:txbxContent>
            </v:textbox>
          </v:rect>
        </w:pict>
      </w:r>
      <w:r w:rsidRPr="00730EA4">
        <w:rPr>
          <w:noProof/>
        </w:rPr>
        <w:pict>
          <v:rect id="Прямоугольник 12" o:spid="_x0000_s1036" style="position:absolute;margin-left:11.65pt;margin-top:594.7pt;width:131.45pt;height:49.4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" fillcolor="white [3201]" strokecolor="black [3200]" strokeweight="2pt">
            <v:textbox>
              <w:txbxContent>
                <w:p w:rsidR="003114E3" w:rsidRDefault="003114E3" w:rsidP="00985742">
                  <w:pPr>
                    <w:jc w:val="center"/>
                  </w:pPr>
                  <w:r>
                    <w:t>О проведении плановой проверки</w:t>
                  </w:r>
                </w:p>
              </w:txbxContent>
            </v:textbox>
          </v:rect>
        </w:pict>
      </w:r>
      <w:r w:rsidRPr="00730EA4">
        <w:rPr>
          <w:noProof/>
        </w:rPr>
        <w:pict>
          <v:rect id="Прямоугольник 11" o:spid="_x0000_s1035" style="position:absolute;margin-left:-11.15pt;margin-top:506.55pt;width:454.5pt;height:58.1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" fillcolor="white [3201]" strokecolor="black [3200]" strokeweight="2pt">
            <v:textbox>
              <w:txbxContent>
                <w:p w:rsidR="003114E3" w:rsidRDefault="003114E3" w:rsidP="00985742">
                  <w:pPr>
                    <w:jc w:val="center"/>
                  </w:pPr>
                  <w:r>
                    <w:t>Подготовка решения о проведении проверки</w:t>
                  </w:r>
                </w:p>
              </w:txbxContent>
            </v:textbox>
          </v:rect>
        </w:pict>
      </w:r>
      <w:r w:rsidRPr="00730EA4">
        <w:rPr>
          <w:noProof/>
        </w:rPr>
        <w:pict>
          <v:rect id="Прямоугольник 7" o:spid="_x0000_s1034" style="position:absolute;margin-left:-11.15pt;margin-top:412.2pt;width:131.45pt;height:78.65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" fillcolor="white [3201]" strokecolor="black [3200]" strokeweight="2pt">
            <v:textbox>
              <w:txbxContent>
                <w:p w:rsidR="003114E3" w:rsidRDefault="003114E3" w:rsidP="00985742">
                  <w:pPr>
                    <w:jc w:val="center"/>
                  </w:pPr>
                  <w:r>
                    <w:t xml:space="preserve">Размещение плана проверок на официальном сайте и опубликование его в газете </w:t>
                  </w:r>
                </w:p>
              </w:txbxContent>
            </v:textbox>
          </v:rect>
        </w:pict>
      </w:r>
      <w:r w:rsidRPr="00730EA4">
        <w:rPr>
          <w:noProof/>
        </w:rPr>
        <w:pict>
          <v:rect id="Прямоугольник 5" o:spid="_x0000_s1032" style="position:absolute;margin-left:-14.9pt;margin-top:222.3pt;width:135.2pt;height:44.3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" fillcolor="white [3201]" strokecolor="black [3200]" strokeweight="2pt">
            <v:textbox>
              <w:txbxContent>
                <w:p w:rsidR="003114E3" w:rsidRDefault="003114E3" w:rsidP="00985742">
                  <w:pPr>
                    <w:jc w:val="center"/>
                  </w:pPr>
                  <w:r>
                    <w:t xml:space="preserve">Утверждение плана проведения проверок </w:t>
                  </w:r>
                </w:p>
              </w:txbxContent>
            </v:textbox>
          </v:rect>
        </w:pict>
      </w:r>
      <w:r w:rsidRPr="00730EA4">
        <w:rPr>
          <w:noProof/>
        </w:rPr>
        <w:pict>
          <v:rect id="Прямоугольник 4" o:spid="_x0000_s1031" style="position:absolute;margin-left:-16.5pt;margin-top:110.55pt;width:134.65pt;height:79.5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" fillcolor="white [3201]" strokecolor="black [3200]" strokeweight="2pt">
            <v:textbox>
              <w:txbxContent>
                <w:p w:rsidR="003114E3" w:rsidRDefault="003114E3" w:rsidP="00985742">
                  <w:pPr>
                    <w:jc w:val="center"/>
                  </w:pPr>
                  <w:r>
                    <w:t xml:space="preserve">Согласование плана проверок с Управлением </w:t>
                  </w:r>
                  <w:proofErr w:type="spellStart"/>
                  <w:r>
                    <w:t>Росреестра</w:t>
                  </w:r>
                  <w:proofErr w:type="spellEnd"/>
                  <w:r>
                    <w:t xml:space="preserve"> по Псковской области</w:t>
                  </w:r>
                </w:p>
              </w:txbxContent>
            </v:textbox>
          </v:rect>
        </w:pict>
      </w:r>
      <w:r w:rsidRPr="00730EA4">
        <w:rPr>
          <w:noProof/>
        </w:rPr>
        <w:pict>
          <v:rect id="Прямоугольник 10" o:spid="_x0000_s1030" style="position:absolute;margin-left:327.95pt;margin-top:5.05pt;width:139.5pt;height:7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" fillcolor="white [3201]" strokecolor="black [3200]" strokeweight="2pt">
            <v:textbox>
              <w:txbxContent>
                <w:p w:rsidR="003114E3" w:rsidRDefault="003114E3" w:rsidP="00985742">
                  <w:pPr>
                    <w:jc w:val="center"/>
                  </w:pPr>
                  <w:r>
                    <w:t>Обращения, заявления о фактах возникновения угрозы причинения вреда окружающей среде</w:t>
                  </w:r>
                </w:p>
              </w:txbxContent>
            </v:textbox>
          </v:rect>
        </w:pict>
      </w:r>
      <w:r w:rsidRPr="00730EA4">
        <w:rPr>
          <w:noProof/>
        </w:rPr>
        <w:pict>
          <v:rect id="Прямоугольник 1" o:spid="_x0000_s1029" style="position:absolute;margin-left:-16.5pt;margin-top:19.95pt;width:136.8pt;height:49.45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" fillcolor="white [3201]" strokecolor="black [3200]" strokeweight="2pt">
            <v:textbox>
              <w:txbxContent>
                <w:p w:rsidR="003114E3" w:rsidRPr="00BC3CF9" w:rsidRDefault="003114E3" w:rsidP="00985742">
                  <w:pPr>
                    <w:jc w:val="center"/>
                    <w:rPr>
                      <w:sz w:val="22"/>
                      <w:szCs w:val="22"/>
                    </w:rPr>
                  </w:pPr>
                  <w:r w:rsidRPr="00BC3CF9">
                    <w:rPr>
                      <w:sz w:val="22"/>
                      <w:szCs w:val="22"/>
                    </w:rPr>
                    <w:t>Составление ежегодного плана проведения проверок</w:t>
                  </w:r>
                </w:p>
              </w:txbxContent>
            </v:textbox>
          </v:rect>
        </w:pict>
      </w:r>
      <w:r w:rsidR="00985742">
        <w:rPr>
          <w:sz w:val="28"/>
          <w:szCs w:val="28"/>
        </w:rPr>
        <w:br w:type="page"/>
      </w:r>
    </w:p>
    <w:p w:rsidR="00C143F1" w:rsidRPr="00712522" w:rsidRDefault="00730EA4" w:rsidP="00C143F1">
      <w:pPr>
        <w:keepNext/>
        <w:jc w:val="right"/>
        <w:rPr>
          <w:sz w:val="28"/>
          <w:szCs w:val="28"/>
        </w:rPr>
      </w:pPr>
      <w:r w:rsidRPr="00730EA4">
        <w:rPr>
          <w:noProof/>
        </w:rPr>
        <w:lastRenderedPageBreak/>
        <w:pict>
          <v:shape id="_x0000_s1072" type="#_x0000_t32" style="position:absolute;left:0;text-align:left;margin-left:61.5pt;margin-top:-20.05pt;width:6.45pt;height:111.7pt;flip:x;z-index:251734016" o:connectortype="straight">
            <v:stroke endarrow="block"/>
          </v:shape>
        </w:pict>
      </w:r>
      <w:r w:rsidRPr="00730EA4">
        <w:rPr>
          <w:noProof/>
        </w:rPr>
        <w:pict>
          <v:rect id="_x0000_s1102" style="position:absolute;left:0;text-align:left;margin-left:120.75pt;margin-top:8.5pt;width:182.8pt;height:50.95pt;z-index:251757568" fillcolor="white [3201]" strokecolor="black [3200]" strokeweight="2.5pt">
            <v:shadow color="#868686"/>
            <v:textbox>
              <w:txbxContent>
                <w:p w:rsidR="003114E3" w:rsidRDefault="003114E3" w:rsidP="003405FB">
                  <w:pPr>
                    <w:jc w:val="center"/>
                  </w:pPr>
                  <w:r>
                    <w:t>Проверка исполнения предписания</w:t>
                  </w:r>
                </w:p>
              </w:txbxContent>
            </v:textbox>
          </v:rect>
        </w:pict>
      </w:r>
      <w:r w:rsidRPr="00730EA4">
        <w:rPr>
          <w:noProof/>
        </w:rPr>
        <w:pict>
          <v:shape id="_x0000_s1070" type="#_x0000_t32" style="position:absolute;left:0;text-align:left;margin-left:214.35pt;margin-top:-111.3pt;width:3.95pt;height:119.8pt;z-index:251731968" o:connectortype="straight">
            <v:stroke endarrow="block"/>
          </v:shape>
        </w:pict>
      </w:r>
      <w:r w:rsidRPr="00730EA4">
        <w:rPr>
          <w:noProof/>
        </w:rPr>
        <w:pict>
          <v:shape id="_x0000_s1071" type="#_x0000_t32" style="position:absolute;left:0;text-align:left;margin-left:390.4pt;margin-top:-20.05pt;width:0;height:28.55pt;z-index:251732992" o:connectortype="straight">
            <v:stroke endarrow="block"/>
          </v:shape>
        </w:pict>
      </w:r>
      <w:r w:rsidRPr="00730EA4">
        <w:rPr>
          <w:noProof/>
        </w:rPr>
        <w:pict>
          <v:rect id="Прямоугольник 15" o:spid="_x0000_s1040" style="position:absolute;left:0;text-align:left;margin-left:328.9pt;margin-top:8.5pt;width:139.7pt;height:50.9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" fillcolor="white [3201]" strokecolor="black [3200]" strokeweight="2pt">
            <v:textbox>
              <w:txbxContent>
                <w:p w:rsidR="003114E3" w:rsidRDefault="003114E3" w:rsidP="00985742">
                  <w:pPr>
                    <w:jc w:val="center"/>
                  </w:pPr>
                  <w:r>
                    <w:t>Проверка по обращению, заявлению граждан</w:t>
                  </w:r>
                </w:p>
              </w:txbxContent>
            </v:textbox>
          </v:rect>
        </w:pict>
      </w:r>
    </w:p>
    <w:p w:rsidR="00CA34E0" w:rsidRPr="00985742" w:rsidRDefault="00730EA4" w:rsidP="00985742">
      <w:pPr>
        <w:keepNext/>
        <w:jc w:val="right"/>
        <w:rPr>
          <w:sz w:val="28"/>
          <w:szCs w:val="28"/>
        </w:rPr>
      </w:pPr>
      <w:bookmarkStart w:id="5" w:name="_GoBack"/>
      <w:r w:rsidRPr="00730EA4">
        <w:rPr>
          <w:noProof/>
        </w:rPr>
        <w:pict>
          <v:shape id="_x0000_s1083" type="#_x0000_t32" style="position:absolute;left:0;text-align:left;margin-left:260.05pt;margin-top:369.55pt;width:0;height:19.15pt;z-index:251745280" o:connectortype="straight">
            <v:stroke endarrow="block"/>
          </v:shape>
        </w:pict>
      </w:r>
      <w:r w:rsidRPr="00730EA4">
        <w:rPr>
          <w:noProof/>
        </w:rPr>
        <w:pict>
          <v:shape id="_x0000_s1082" type="#_x0000_t32" style="position:absolute;left:0;text-align:left;margin-left:99.9pt;margin-top:412pt;width:97.55pt;height:0;z-index:251744256" o:connectortype="straight">
            <v:stroke endarrow="block"/>
          </v:shape>
        </w:pict>
      </w:r>
      <w:r w:rsidRPr="00730EA4">
        <w:rPr>
          <w:noProof/>
        </w:rPr>
        <w:pict>
          <v:shape id="_x0000_s1089" type="#_x0000_t32" style="position:absolute;left:0;text-align:left;margin-left:309.75pt;margin-top:568.4pt;width:19.15pt;height:0;z-index:251750400" o:connectortype="straight">
            <v:stroke endarrow="block"/>
          </v:shape>
        </w:pict>
      </w:r>
      <w:r w:rsidRPr="00730EA4">
        <w:rPr>
          <w:noProof/>
        </w:rPr>
        <w:pict>
          <v:rect id="_x0000_s1119" style="position:absolute;left:0;text-align:left;margin-left:144.2pt;margin-top:729.75pt;width:137.95pt;height:49.45pt;z-index:251772928" fillcolor="white [3201]" strokecolor="black [3200]" strokeweight="2.5pt">
            <v:shadow color="#868686"/>
            <v:textbox>
              <w:txbxContent>
                <w:p w:rsidR="00276D0C" w:rsidRDefault="00276D0C" w:rsidP="00276D0C">
                  <w:pPr>
                    <w:jc w:val="center"/>
                  </w:pPr>
                  <w:r>
                    <w:t>Направление акта проверки, предписания почтой</w:t>
                  </w:r>
                </w:p>
              </w:txbxContent>
            </v:textbox>
          </v:rect>
        </w:pict>
      </w:r>
      <w:r w:rsidRPr="00730EA4">
        <w:rPr>
          <w:noProof/>
        </w:rPr>
        <w:pict>
          <v:rect id="_x0000_s1118" style="position:absolute;left:0;text-align:left;margin-left:-34.65pt;margin-top:729.75pt;width:161.4pt;height:49.45pt;z-index:251771904" fillcolor="white [3201]" strokecolor="black [3200]" strokeweight="2.5pt">
            <v:shadow color="#868686"/>
            <v:textbox>
              <w:txbxContent>
                <w:p w:rsidR="00276D0C" w:rsidRDefault="00276D0C" w:rsidP="00276D0C">
                  <w:pPr>
                    <w:jc w:val="center"/>
                  </w:pPr>
                  <w:r>
                    <w:t>Вручение под роспись акта проверки, предписания</w:t>
                  </w:r>
                </w:p>
              </w:txbxContent>
            </v:textbox>
          </v:rect>
        </w:pict>
      </w:r>
      <w:r w:rsidRPr="00730EA4">
        <w:rPr>
          <w:noProof/>
        </w:rPr>
        <w:pict>
          <v:rect id="_x0000_s1117" style="position:absolute;left:0;text-align:left;margin-left:295.35pt;margin-top:619.3pt;width:182.4pt;height:113.7pt;z-index:251770880" fillcolor="white [3201]" strokecolor="black [3200]" strokeweight="2.5pt">
            <v:shadow color="#868686"/>
            <v:textbox>
              <w:txbxContent>
                <w:p w:rsidR="00276D0C" w:rsidRDefault="00276D0C" w:rsidP="00276D0C">
                  <w:pPr>
                    <w:jc w:val="center"/>
                  </w:pPr>
                  <w:r>
                    <w:t xml:space="preserve">Направление копии акта проверки в прокуратуру </w:t>
                  </w:r>
                  <w:proofErr w:type="spellStart"/>
                  <w:r>
                    <w:t>Пушкиногорского</w:t>
                  </w:r>
                  <w:proofErr w:type="spellEnd"/>
                  <w:r>
                    <w:t xml:space="preserve"> района, если ранее было получено разрешение о проведении внеплановой выездной проверке</w:t>
                  </w:r>
                </w:p>
              </w:txbxContent>
            </v:textbox>
          </v:rect>
        </w:pict>
      </w:r>
      <w:r w:rsidRPr="00730EA4">
        <w:rPr>
          <w:noProof/>
        </w:rPr>
        <w:pict>
          <v:rect id="_x0000_s1116" style="position:absolute;left:0;text-align:left;margin-left:144.2pt;margin-top:619.3pt;width:131.45pt;height:68.25pt;z-index:251769856" fillcolor="white [3201]" strokecolor="black [3200]" strokeweight="2.5pt">
            <v:shadow color="#868686"/>
            <v:textbox>
              <w:txbxContent>
                <w:p w:rsidR="00276D0C" w:rsidRDefault="00276D0C" w:rsidP="00276D0C">
                  <w:pPr>
                    <w:jc w:val="center"/>
                  </w:pPr>
                  <w:proofErr w:type="gramStart"/>
                  <w:r>
                    <w:t>Уведомление субъекта проверки о проведенной проверки</w:t>
                  </w:r>
                  <w:proofErr w:type="gramEnd"/>
                </w:p>
              </w:txbxContent>
            </v:textbox>
          </v:rect>
        </w:pict>
      </w:r>
      <w:r w:rsidRPr="00730EA4">
        <w:rPr>
          <w:noProof/>
        </w:rPr>
        <w:pict>
          <v:rect id="_x0000_s1115" style="position:absolute;left:0;text-align:left;margin-left:-34.65pt;margin-top:619.3pt;width:155.4pt;height:78pt;z-index:251768832" fillcolor="white [3201]" strokecolor="black [3200]" strokeweight="2.5pt">
            <v:shadow color="#868686"/>
            <v:textbox>
              <w:txbxContent>
                <w:p w:rsidR="003114E3" w:rsidRDefault="003114E3" w:rsidP="00276D0C">
                  <w:pPr>
                    <w:jc w:val="center"/>
                  </w:pPr>
                  <w:r>
                    <w:t xml:space="preserve">Направление акта проверки в </w:t>
                  </w:r>
                  <w:proofErr w:type="spellStart"/>
                  <w:r>
                    <w:t>Пушкиногорский</w:t>
                  </w:r>
                  <w:proofErr w:type="spellEnd"/>
                  <w:r>
                    <w:t xml:space="preserve"> отдел </w:t>
                  </w:r>
                  <w:proofErr w:type="spellStart"/>
                  <w:r>
                    <w:t>Росреестра</w:t>
                  </w:r>
                  <w:proofErr w:type="spellEnd"/>
                  <w:r>
                    <w:t xml:space="preserve"> по Псковской области</w:t>
                  </w:r>
                </w:p>
              </w:txbxContent>
            </v:textbox>
          </v:rect>
        </w:pict>
      </w:r>
      <w:r w:rsidRPr="00730EA4">
        <w:rPr>
          <w:noProof/>
        </w:rPr>
        <w:pict>
          <v:rect id="_x0000_s1114" style="position:absolute;left:0;text-align:left;margin-left:328.9pt;margin-top:538pt;width:163.95pt;height:71.4pt;z-index:251767808" fillcolor="white [3201]" strokecolor="black [3200]" strokeweight="2.5pt">
            <v:shadow color="#868686"/>
            <v:textbox>
              <w:txbxContent>
                <w:p w:rsidR="003114E3" w:rsidRDefault="003114E3" w:rsidP="003114E3">
                  <w:pPr>
                    <w:jc w:val="center"/>
                  </w:pPr>
                  <w:r>
                    <w:t>Предписание – в случае если выявлены нарушения</w:t>
                  </w:r>
                </w:p>
              </w:txbxContent>
            </v:textbox>
          </v:rect>
        </w:pict>
      </w:r>
      <w:r w:rsidRPr="00730EA4">
        <w:rPr>
          <w:noProof/>
        </w:rPr>
        <w:pict>
          <v:rect id="_x0000_s1113" style="position:absolute;left:0;text-align:left;margin-left:-31.55pt;margin-top:538pt;width:341.3pt;height:58.15pt;z-index:251766784" fillcolor="white [3201]" strokecolor="black [3200]" strokeweight="2.5pt">
            <v:shadow color="#868686"/>
            <v:textbox>
              <w:txbxContent>
                <w:p w:rsidR="003114E3" w:rsidRDefault="003114E3" w:rsidP="003114E3">
                  <w:pPr>
                    <w:jc w:val="center"/>
                  </w:pPr>
                  <w:r>
                    <w:t>Акт проверки</w:t>
                  </w:r>
                </w:p>
              </w:txbxContent>
            </v:textbox>
          </v:rect>
        </w:pict>
      </w:r>
      <w:r w:rsidRPr="00730EA4">
        <w:rPr>
          <w:noProof/>
        </w:rPr>
        <w:pict>
          <v:rect id="_x0000_s1111" style="position:absolute;left:0;text-align:left;margin-left:-34.65pt;margin-top:456.8pt;width:370.2pt;height:58.15pt;z-index:251765760" fillcolor="white [3201]" strokecolor="black [3200]" strokeweight="2.5pt">
            <v:shadow color="#868686"/>
            <v:textbox style="mso-next-textbox:#_x0000_s1111">
              <w:txbxContent>
                <w:p w:rsidR="003114E3" w:rsidRDefault="003114E3" w:rsidP="003114E3">
                  <w:pPr>
                    <w:jc w:val="center"/>
                  </w:pPr>
                  <w:r>
                    <w:t>Оформление результатов проверки</w:t>
                  </w:r>
                </w:p>
              </w:txbxContent>
            </v:textbox>
          </v:rect>
        </w:pict>
      </w:r>
      <w:r w:rsidRPr="00730EA4">
        <w:rPr>
          <w:noProof/>
        </w:rPr>
        <w:pict>
          <v:rect id="_x0000_s1110" style="position:absolute;left:0;text-align:left;margin-left:197.45pt;margin-top:388.7pt;width:127.3pt;height:49.45pt;z-index:251764736" fillcolor="white [3201]" strokecolor="black [3200]" strokeweight="2.5pt">
            <v:shadow color="#868686"/>
            <v:textbox style="mso-next-textbox:#_x0000_s1110">
              <w:txbxContent>
                <w:p w:rsidR="003114E3" w:rsidRDefault="003114E3" w:rsidP="003114E3">
                  <w:pPr>
                    <w:jc w:val="center"/>
                  </w:pPr>
                  <w:r>
                    <w:t>Проведение выездной проверки</w:t>
                  </w:r>
                </w:p>
              </w:txbxContent>
            </v:textbox>
          </v:rect>
        </w:pict>
      </w:r>
      <w:r w:rsidRPr="00730EA4">
        <w:rPr>
          <w:noProof/>
        </w:rPr>
        <w:pict>
          <v:rect id="_x0000_s1109" style="position:absolute;left:0;text-align:left;margin-left:-34.65pt;margin-top:388.7pt;width:134.55pt;height:49.45pt;z-index:251763712" fillcolor="white [3201]" strokecolor="black [3200]" strokeweight="2.5pt">
            <v:shadow color="#868686"/>
            <v:textbox style="mso-next-textbox:#_x0000_s1109">
              <w:txbxContent>
                <w:p w:rsidR="003114E3" w:rsidRDefault="003114E3" w:rsidP="003114E3">
                  <w:pPr>
                    <w:jc w:val="center"/>
                  </w:pPr>
                  <w:r>
                    <w:t>Проведение документарной проверки</w:t>
                  </w:r>
                </w:p>
              </w:txbxContent>
            </v:textbox>
          </v:rect>
        </w:pict>
      </w:r>
      <w:r w:rsidRPr="00730EA4">
        <w:rPr>
          <w:noProof/>
        </w:rPr>
        <w:pict>
          <v:rect id="_x0000_s1108" style="position:absolute;left:0;text-align:left;margin-left:346.3pt;margin-top:323.65pt;width:139.95pt;height:45.9pt;z-index:251762688" fillcolor="white [3201]" strokecolor="black [3200]" strokeweight="2.5pt">
            <v:shadow color="#868686"/>
            <v:textbox style="mso-next-textbox:#_x0000_s1108">
              <w:txbxContent>
                <w:p w:rsidR="003114E3" w:rsidRDefault="003114E3" w:rsidP="00AE401C">
                  <w:pPr>
                    <w:jc w:val="center"/>
                  </w:pPr>
                  <w:r>
                    <w:t>Проверка не проводится</w:t>
                  </w:r>
                </w:p>
              </w:txbxContent>
            </v:textbox>
          </v:rect>
        </w:pict>
      </w:r>
      <w:r w:rsidRPr="00730EA4">
        <w:rPr>
          <w:noProof/>
        </w:rPr>
        <w:pict>
          <v:rect id="_x0000_s1106" style="position:absolute;left:0;text-align:left;margin-left:-31.55pt;margin-top:323.65pt;width:356.3pt;height:45.9pt;z-index:251761664" fillcolor="white [3201]" strokecolor="black [3200]" strokeweight="2.5pt">
            <v:shadow color="#868686"/>
            <v:textbox style="mso-next-textbox:#_x0000_s1106">
              <w:txbxContent>
                <w:p w:rsidR="003114E3" w:rsidRDefault="003114E3" w:rsidP="00AE401C">
                  <w:pPr>
                    <w:jc w:val="center"/>
                  </w:pPr>
                  <w:r>
                    <w:t>Проведение проверки</w:t>
                  </w:r>
                </w:p>
              </w:txbxContent>
            </v:textbox>
          </v:rect>
        </w:pict>
      </w:r>
      <w:r w:rsidRPr="00730EA4">
        <w:rPr>
          <w:noProof/>
        </w:rPr>
        <w:pict>
          <v:rect id="_x0000_s1105" style="position:absolute;left:0;text-align:left;margin-left:346.3pt;margin-top:235.6pt;width:139.95pt;height:78pt;z-index:251760640" fillcolor="white [3201]" strokecolor="black [3200]" strokeweight="2.5pt">
            <v:shadow color="#868686"/>
            <v:textbox style="mso-next-textbox:#_x0000_s1105">
              <w:txbxContent>
                <w:p w:rsidR="003114E3" w:rsidRDefault="003114E3" w:rsidP="00AE401C">
                  <w:pPr>
                    <w:jc w:val="center"/>
                  </w:pPr>
                  <w:r w:rsidRPr="00AE401C">
                    <w:rPr>
                      <w:sz w:val="22"/>
                      <w:szCs w:val="22"/>
                    </w:rPr>
                    <w:t xml:space="preserve">Решение прокуратуры </w:t>
                  </w:r>
                  <w:proofErr w:type="spellStart"/>
                  <w:r w:rsidRPr="00AE401C">
                    <w:rPr>
                      <w:sz w:val="22"/>
                      <w:szCs w:val="22"/>
                    </w:rPr>
                    <w:t>Пушкиногорского</w:t>
                  </w:r>
                  <w:proofErr w:type="spellEnd"/>
                  <w:r w:rsidRPr="00AE401C">
                    <w:rPr>
                      <w:sz w:val="22"/>
                      <w:szCs w:val="22"/>
                    </w:rPr>
                    <w:t xml:space="preserve"> района об отказе в проведении</w:t>
                  </w:r>
                  <w:r>
                    <w:t xml:space="preserve"> внеплановой выездной проверки</w:t>
                  </w:r>
                </w:p>
              </w:txbxContent>
            </v:textbox>
          </v:rect>
        </w:pict>
      </w:r>
      <w:r w:rsidRPr="00730EA4">
        <w:rPr>
          <w:noProof/>
        </w:rPr>
        <w:pict>
          <v:shape id="_x0000_s1077" type="#_x0000_t32" style="position:absolute;left:0;text-align:left;margin-left:415.25pt;margin-top:218.05pt;width:0;height:17.55pt;z-index:251739136" o:connectortype="straight">
            <v:stroke endarrow="block"/>
          </v:shape>
        </w:pict>
      </w:r>
      <w:r w:rsidRPr="00730EA4">
        <w:rPr>
          <w:noProof/>
        </w:rPr>
        <w:pict>
          <v:shape id="_x0000_s1076" type="#_x0000_t32" style="position:absolute;left:0;text-align:left;margin-left:321.45pt;margin-top:218.05pt;width:0;height:17.55pt;z-index:251738112" o:connectortype="straight">
            <v:stroke endarrow="block"/>
          </v:shape>
        </w:pict>
      </w:r>
      <w:r w:rsidRPr="00730EA4">
        <w:rPr>
          <w:noProof/>
        </w:rPr>
        <w:pict>
          <v:rect id="_x0000_s1104" style="position:absolute;left:0;text-align:left;margin-left:150.75pt;margin-top:235.6pt;width:184.8pt;height:66.3pt;z-index:251759616" fillcolor="white [3201]" strokecolor="black [3200]" strokeweight="2.5pt">
            <v:shadow color="#868686"/>
            <v:textbox style="mso-next-textbox:#_x0000_s1104">
              <w:txbxContent>
                <w:p w:rsidR="003114E3" w:rsidRDefault="003114E3" w:rsidP="003405FB">
                  <w:pPr>
                    <w:jc w:val="center"/>
                  </w:pPr>
                  <w:r>
                    <w:t xml:space="preserve">Разрешение прокуратуры </w:t>
                  </w:r>
                  <w:proofErr w:type="spellStart"/>
                  <w:r>
                    <w:t>Пушкиногорского</w:t>
                  </w:r>
                  <w:proofErr w:type="spellEnd"/>
                  <w:r>
                    <w:t xml:space="preserve"> района о проведении внеплановой проверки</w:t>
                  </w:r>
                </w:p>
              </w:txbxContent>
            </v:textbox>
          </v:rect>
        </w:pict>
      </w:r>
      <w:r w:rsidRPr="00730EA4">
        <w:rPr>
          <w:noProof/>
        </w:rPr>
        <w:pict>
          <v:rect id="_x0000_s1103" style="position:absolute;left:0;text-align:left;margin-left:44.05pt;margin-top:158.25pt;width:214.75pt;height:49.25pt;z-index:251758592" fillcolor="white [3201]" strokecolor="black [3200]" strokeweight="2.5pt">
            <v:shadow color="#868686"/>
            <v:textbox style="mso-next-textbox:#_x0000_s1103">
              <w:txbxContent>
                <w:p w:rsidR="003114E3" w:rsidRDefault="003114E3">
                  <w:r>
                    <w:t>Уведомление о проведении проверки</w:t>
                  </w:r>
                </w:p>
              </w:txbxContent>
            </v:textbox>
          </v:rect>
        </w:pict>
      </w:r>
      <w:r w:rsidRPr="00730EA4">
        <w:rPr>
          <w:noProof/>
        </w:rPr>
        <w:pict>
          <v:shape id="_x0000_s1080" type="#_x0000_t32" style="position:absolute;left:0;text-align:left;margin-left:429.75pt;margin-top:309pt;width:0;height:14.65pt;z-index:251742208" o:connectortype="straight">
            <v:stroke endarrow="block"/>
          </v:shape>
        </w:pict>
      </w:r>
      <w:r w:rsidRPr="00730EA4">
        <w:rPr>
          <w:noProof/>
        </w:rPr>
        <w:pict>
          <v:shape id="_x0000_s1084" type="#_x0000_t32" style="position:absolute;left:0;text-align:left;margin-left:23pt;margin-top:438.15pt;width:0;height:18.65pt;z-index:251746304" o:connectortype="straight">
            <v:stroke endarrow="block"/>
          </v:shape>
        </w:pict>
      </w:r>
      <w:r w:rsidRPr="00730EA4">
        <w:rPr>
          <w:noProof/>
        </w:rPr>
        <w:pict>
          <v:shape id="_x0000_s1093" type="#_x0000_t32" style="position:absolute;left:0;text-align:left;margin-left:49.35pt;margin-top:697.3pt;width:0;height:32.45pt;z-index:251754496" o:connectortype="straight">
            <v:stroke endarrow="block"/>
          </v:shape>
        </w:pict>
      </w:r>
      <w:r w:rsidRPr="00730EA4">
        <w:rPr>
          <w:noProof/>
        </w:rPr>
        <w:pict>
          <v:shape id="_x0000_s1094" type="#_x0000_t32" style="position:absolute;left:0;text-align:left;margin-left:204.2pt;margin-top:687.55pt;width:0;height:42.2pt;z-index:251755520" o:connectortype="straight">
            <v:stroke endarrow="block"/>
          </v:shape>
        </w:pict>
      </w:r>
      <w:r w:rsidRPr="00730EA4">
        <w:rPr>
          <w:noProof/>
        </w:rPr>
        <w:pict>
          <v:shape id="_x0000_s1092" type="#_x0000_t32" style="position:absolute;left:0;text-align:left;margin-left:303.55pt;margin-top:596.15pt;width:17.9pt;height:23.15pt;z-index:251753472" o:connectortype="straight">
            <v:stroke endarrow="block"/>
          </v:shape>
        </w:pict>
      </w:r>
      <w:r w:rsidRPr="00730EA4">
        <w:rPr>
          <w:noProof/>
        </w:rPr>
        <w:pict>
          <v:shape id="_x0000_s1079" type="#_x0000_t32" style="position:absolute;left:0;text-align:left;margin-left:231.5pt;margin-top:301.9pt;width:0;height:21.75pt;z-index:251741184" o:connectortype="straight">
            <v:stroke endarrow="block"/>
          </v:shape>
        </w:pict>
      </w:r>
      <w:r w:rsidRPr="00730EA4">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3" type="#_x0000_t34" style="position:absolute;left:0;text-align:left;margin-left:143.75pt;margin-top:145.95pt;width:24.55pt;height:.05pt;rotation:90;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" adj="10778,73915200,-212085" strokecolor="black [3040]">
            <v:stroke endarrow="open"/>
          </v:shape>
        </w:pict>
      </w:r>
      <w:r w:rsidRPr="00730EA4">
        <w:rPr>
          <w:noProof/>
        </w:rPr>
        <w:pict>
          <v:shape id="_x0000_s1044" type="#_x0000_t34" style="position:absolute;left:0;text-align:left;margin-left:143.75pt;margin-top:145.95pt;width:24.55pt;height:.05pt;rotation:90;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" adj="10778,73915200,-212085">
            <v:stroke endarrow="open"/>
          </v:shape>
        </w:pict>
      </w:r>
      <w:r w:rsidRPr="00730EA4">
        <w:rPr>
          <w:noProof/>
        </w:rPr>
        <w:pict>
          <v:shape id="_x0000_s1074" type="#_x0000_t32" style="position:absolute;left:0;text-align:left;margin-left:397.85pt;margin-top:43.35pt;width:0;height:32.2pt;z-index:251736064" o:connectortype="straight">
            <v:stroke endarrow="block"/>
          </v:shape>
        </w:pict>
      </w:r>
      <w:r w:rsidRPr="00730EA4">
        <w:rPr>
          <w:noProof/>
        </w:rPr>
        <w:pict>
          <v:shape id="_x0000_s1073" type="#_x0000_t32" style="position:absolute;left:0;text-align:left;margin-left:218.25pt;margin-top:43.35pt;width:0;height:32.2pt;z-index:251735040" o:connectortype="straight">
            <v:stroke endarrow="block"/>
          </v:shape>
        </w:pict>
      </w:r>
      <w:bookmarkEnd w:id="5"/>
      <w:r w:rsidRPr="00730EA4">
        <w:rPr>
          <w:noProof/>
        </w:rPr>
        <w:pict>
          <v:shape id="_x0000_s1091" type="#_x0000_t32" style="position:absolute;left:0;text-align:left;margin-left:197.45pt;margin-top:596.15pt;width:0;height:23.15pt;z-index:251752448" o:connectortype="straight">
            <v:stroke endarrow="block"/>
          </v:shape>
        </w:pict>
      </w:r>
      <w:r w:rsidRPr="00730EA4">
        <w:rPr>
          <w:noProof/>
        </w:rPr>
        <w:pict>
          <v:shape id="_x0000_s1090" type="#_x0000_t32" style="position:absolute;left:0;text-align:left;margin-left:44.05pt;margin-top:596.15pt;width:0;height:23.15pt;z-index:251751424" o:connectortype="straight">
            <v:stroke endarrow="block"/>
          </v:shape>
        </w:pict>
      </w:r>
      <w:r w:rsidRPr="00730EA4">
        <w:rPr>
          <w:noProof/>
        </w:rPr>
        <w:pict>
          <v:shape id="_x0000_s1087" type="#_x0000_t32" style="position:absolute;left:0;text-align:left;margin-left:144.2pt;margin-top:514.95pt;width:0;height:23.05pt;z-index:251749376" o:connectortype="straight">
            <v:stroke endarrow="block"/>
          </v:shape>
        </w:pict>
      </w:r>
      <w:r w:rsidRPr="00730EA4">
        <w:rPr>
          <w:noProof/>
        </w:rPr>
        <w:pict>
          <v:shape id="_x0000_s1086" type="#_x0000_t32" style="position:absolute;left:0;text-align:left;margin-left:321.45pt;margin-top:514.95pt;width:24.85pt;height:23.05pt;z-index:251748352" o:connectortype="straight">
            <v:stroke endarrow="block"/>
          </v:shape>
        </w:pict>
      </w:r>
      <w:r w:rsidRPr="00730EA4">
        <w:rPr>
          <w:noProof/>
        </w:rPr>
        <w:pict>
          <v:shape id="_x0000_s1085" type="#_x0000_t32" style="position:absolute;left:0;text-align:left;margin-left:267.4pt;margin-top:438.15pt;width:0;height:18.65pt;z-index:251747328" o:connectortype="straight">
            <v:stroke endarrow="block"/>
          </v:shape>
        </w:pict>
      </w:r>
      <w:r w:rsidRPr="00730EA4">
        <w:rPr>
          <w:noProof/>
        </w:rPr>
        <w:pict>
          <v:shape id="_x0000_s1081" type="#_x0000_t32" style="position:absolute;left:0;text-align:left;margin-left:55.25pt;margin-top:369.55pt;width:0;height:19.15pt;z-index:251743232" o:connectortype="straight">
            <v:stroke endarrow="block"/>
          </v:shape>
        </w:pict>
      </w:r>
      <w:r w:rsidRPr="00730EA4">
        <w:rPr>
          <w:noProof/>
        </w:rPr>
        <w:pict>
          <v:shape id="_x0000_s1078" type="#_x0000_t32" style="position:absolute;left:0;text-align:left;margin-left:99.9pt;margin-top:207.5pt;width:0;height:116.15pt;z-index:251740160" o:connectortype="straight">
            <v:stroke endarrow="block"/>
          </v:shape>
        </w:pict>
      </w:r>
      <w:r w:rsidRPr="00730EA4">
        <w:rPr>
          <w:noProof/>
        </w:rPr>
        <w:pict>
          <v:shape id="_x0000_s1075" type="#_x0000_t32" style="position:absolute;left:0;text-align:left;margin-left:397.85pt;margin-top:133.7pt;width:0;height:17.6pt;z-index:251737088" o:connectortype="straight">
            <v:stroke endarrow="block"/>
          </v:shape>
        </w:pict>
      </w:r>
      <w:r w:rsidRPr="00730EA4">
        <w:rPr>
          <w:noProof/>
        </w:rPr>
        <w:pict>
          <v:rect id="Прямоугольник 18" o:spid="_x0000_s1046" style="position:absolute;left:0;text-align:left;margin-left:303.55pt;margin-top:151.3pt;width:182.7pt;height:66.7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" fillcolor="white [3201]" strokecolor="black [3200]" strokeweight="2pt">
            <v:textbox style="mso-next-textbox:#Прямоугольник 18">
              <w:txbxContent>
                <w:p w:rsidR="003114E3" w:rsidRDefault="003114E3" w:rsidP="00DF624F">
                  <w:pPr>
                    <w:jc w:val="center"/>
                  </w:pPr>
                  <w:r>
                    <w:t xml:space="preserve">Согласование проведения внеплановой выездной проверки прокуратурой </w:t>
                  </w:r>
                  <w:proofErr w:type="spellStart"/>
                  <w:r>
                    <w:t>Пушкиногорского</w:t>
                  </w:r>
                  <w:proofErr w:type="spellEnd"/>
                  <w:r>
                    <w:t xml:space="preserve"> района</w:t>
                  </w:r>
                </w:p>
              </w:txbxContent>
            </v:textbox>
          </v:rect>
        </w:pict>
      </w:r>
      <w:r w:rsidRPr="00730EA4">
        <w:rPr>
          <w:noProof/>
        </w:rPr>
        <w:pict>
          <v:shape id="Прямая со стрелкой 57" o:spid="_x0000_s1042" type="#_x0000_t32" style="position:absolute;left:0;text-align:left;margin-left:156pt;margin-top:124.9pt;width:0;height:33.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">
            <v:stroke endarrow="open"/>
          </v:shape>
        </w:pict>
      </w:r>
      <w:r w:rsidRPr="00730EA4">
        <w:rPr>
          <w:noProof/>
        </w:rPr>
        <w:pict>
          <v:rect id="Прямоугольник 16" o:spid="_x0000_s1041" style="position:absolute;left:0;text-align:left;margin-left:-2.4pt;margin-top:75.55pt;width:471pt;height:58.1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" fillcolor="white [3201]" strokecolor="black [3200]" strokeweight="2pt">
            <v:textbox>
              <w:txbxContent>
                <w:p w:rsidR="003114E3" w:rsidRDefault="003114E3" w:rsidP="00DF624F">
                  <w:pPr>
                    <w:jc w:val="center"/>
                  </w:pPr>
                  <w:r>
                    <w:t>Распоряжение о проведении проверки</w:t>
                  </w:r>
                </w:p>
              </w:txbxContent>
            </v:textbox>
          </v:rect>
        </w:pict>
      </w:r>
    </w:p>
    <w:sectPr w:rsidR="00CA34E0" w:rsidRPr="00985742" w:rsidSect="00C143F1">
      <w:type w:val="continuous"/>
      <w:pgSz w:w="11906" w:h="16838"/>
      <w:pgMar w:top="426"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34E0"/>
    <w:rsid w:val="00082512"/>
    <w:rsid w:val="00104509"/>
    <w:rsid w:val="00114763"/>
    <w:rsid w:val="00142D01"/>
    <w:rsid w:val="00177C08"/>
    <w:rsid w:val="002408B1"/>
    <w:rsid w:val="00276D0C"/>
    <w:rsid w:val="0030104C"/>
    <w:rsid w:val="003114E3"/>
    <w:rsid w:val="00323826"/>
    <w:rsid w:val="003405FB"/>
    <w:rsid w:val="003C108C"/>
    <w:rsid w:val="004470BA"/>
    <w:rsid w:val="004B6E04"/>
    <w:rsid w:val="004C5356"/>
    <w:rsid w:val="005236A8"/>
    <w:rsid w:val="00547F45"/>
    <w:rsid w:val="005847AB"/>
    <w:rsid w:val="00722488"/>
    <w:rsid w:val="00723166"/>
    <w:rsid w:val="00726CE0"/>
    <w:rsid w:val="00730EA4"/>
    <w:rsid w:val="00744625"/>
    <w:rsid w:val="00791FF1"/>
    <w:rsid w:val="007A39A6"/>
    <w:rsid w:val="00873B63"/>
    <w:rsid w:val="008D0FE5"/>
    <w:rsid w:val="008E0411"/>
    <w:rsid w:val="009311D2"/>
    <w:rsid w:val="00985742"/>
    <w:rsid w:val="009F2D39"/>
    <w:rsid w:val="00AD0B64"/>
    <w:rsid w:val="00AE401C"/>
    <w:rsid w:val="00C10962"/>
    <w:rsid w:val="00C143F1"/>
    <w:rsid w:val="00C165AF"/>
    <w:rsid w:val="00C73FB0"/>
    <w:rsid w:val="00CA34E0"/>
    <w:rsid w:val="00CF1AA7"/>
    <w:rsid w:val="00D42489"/>
    <w:rsid w:val="00D445E1"/>
    <w:rsid w:val="00DE0BEC"/>
    <w:rsid w:val="00DF624F"/>
    <w:rsid w:val="00E96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rules v:ext="edit">
        <o:r id="V:Rule39" type="connector" idref="#_x0000_s1072"/>
        <o:r id="V:Rule40" type="connector" idref="#_x0000_s1067"/>
        <o:r id="V:Rule41" type="connector" idref="#_x0000_s1065"/>
        <o:r id="V:Rule42" type="connector" idref="#_x0000_s1089"/>
        <o:r id="V:Rule43" type="connector" idref="#_x0000_s1094"/>
        <o:r id="V:Rule44" type="connector" idref="#_x0000_s1061"/>
        <o:r id="V:Rule45" type="connector" idref="#_x0000_s1086"/>
        <o:r id="V:Rule46" type="connector" idref="#_x0000_s1090"/>
        <o:r id="V:Rule47" type="connector" idref="#_x0000_s1081"/>
        <o:r id="V:Rule48" type="connector" idref="#_x0000_s1062"/>
        <o:r id="V:Rule49" type="connector" idref="#_x0000_s1063"/>
        <o:r id="V:Rule50" type="connector" idref="#_x0000_s1076"/>
        <o:r id="V:Rule51" type="connector" idref="#_x0000_s1074"/>
        <o:r id="V:Rule52" type="connector" idref="#_x0000_s1084"/>
        <o:r id="V:Rule53" type="connector" idref="#_x0000_s1069"/>
        <o:r id="V:Rule54" type="connector" idref="#_x0000_s1096"/>
        <o:r id="V:Rule55" type="connector" idref="#_x0000_s1066"/>
        <o:r id="V:Rule56" type="connector" idref="#_x0000_s1082"/>
        <o:r id="V:Rule57" type="connector" idref="#_x0000_s1075"/>
        <o:r id="V:Rule58" type="connector" idref="#_x0000_s1093"/>
        <o:r id="V:Rule59" type="connector" idref="#_x0000_s1079"/>
        <o:r id="V:Rule60" type="connector" idref="#_x0000_s1060"/>
        <o:r id="V:Rule61" type="connector" idref="#_x0000_s1044"/>
        <o:r id="V:Rule62" type="connector" idref="#_x0000_s1091"/>
        <o:r id="V:Rule63" type="connector" idref="#_x0000_s1064"/>
        <o:r id="V:Rule64" type="connector" idref="#_x0000_s1087"/>
        <o:r id="V:Rule65" type="connector" idref="#_x0000_s1070"/>
        <o:r id="V:Rule66" type="connector" idref="#_x0000_s1043"/>
        <o:r id="V:Rule67" type="connector" idref="#_x0000_s1073"/>
        <o:r id="V:Rule68" type="connector" idref="#_x0000_s1078"/>
        <o:r id="V:Rule69" type="connector" idref="#_x0000_s1085"/>
        <o:r id="V:Rule70" type="connector" idref="#_x0000_s1071"/>
        <o:r id="V:Rule71" type="connector" idref="#_x0000_s1068"/>
        <o:r id="V:Rule72" type="connector" idref="#_x0000_s1083"/>
        <o:r id="V:Rule73" type="connector" idref="#_x0000_s1080"/>
        <o:r id="V:Rule74" type="connector" idref="#_x0000_s1092"/>
        <o:r id="V:Rule75" type="connector" idref="#_x0000_s1077"/>
        <o:r id="V:Rule76" type="connector" idref="#Прямая со стрелкой 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D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2D01"/>
    <w:pPr>
      <w:keepNext/>
      <w:jc w:val="center"/>
      <w:outlineLvl w:val="0"/>
    </w:pPr>
    <w:rPr>
      <w:b/>
      <w:sz w:val="28"/>
      <w:szCs w:val="20"/>
    </w:rPr>
  </w:style>
  <w:style w:type="paragraph" w:styleId="5">
    <w:name w:val="heading 5"/>
    <w:basedOn w:val="a"/>
    <w:next w:val="a"/>
    <w:link w:val="50"/>
    <w:qFormat/>
    <w:rsid w:val="00142D01"/>
    <w:pPr>
      <w:keepNext/>
      <w:jc w:val="center"/>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3826"/>
    <w:rPr>
      <w:b/>
      <w:bCs/>
    </w:rPr>
  </w:style>
  <w:style w:type="paragraph" w:customStyle="1" w:styleId="ConsPlusNormal">
    <w:name w:val="ConsPlusNormal"/>
    <w:rsid w:val="00CA34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34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34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34E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142D01"/>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142D01"/>
    <w:rPr>
      <w:rFonts w:ascii="Times New Roman" w:eastAsia="Times New Roman" w:hAnsi="Times New Roman" w:cs="Times New Roman"/>
      <w:sz w:val="28"/>
      <w:szCs w:val="20"/>
      <w:lang w:eastAsia="ru-RU"/>
    </w:rPr>
  </w:style>
  <w:style w:type="table" w:styleId="a4">
    <w:name w:val="Table Grid"/>
    <w:basedOn w:val="a1"/>
    <w:rsid w:val="00142D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42D01"/>
    <w:rPr>
      <w:rFonts w:ascii="Tahoma" w:hAnsi="Tahoma" w:cs="Tahoma"/>
      <w:sz w:val="16"/>
      <w:szCs w:val="16"/>
    </w:rPr>
  </w:style>
  <w:style w:type="character" w:customStyle="1" w:styleId="a6">
    <w:name w:val="Текст выноски Знак"/>
    <w:basedOn w:val="a0"/>
    <w:link w:val="a5"/>
    <w:uiPriority w:val="99"/>
    <w:semiHidden/>
    <w:rsid w:val="00142D01"/>
    <w:rPr>
      <w:rFonts w:ascii="Tahoma" w:eastAsia="Times New Roman" w:hAnsi="Tahoma" w:cs="Tahoma"/>
      <w:sz w:val="16"/>
      <w:szCs w:val="16"/>
      <w:lang w:eastAsia="ru-RU"/>
    </w:rPr>
  </w:style>
  <w:style w:type="character" w:styleId="a7">
    <w:name w:val="Hyperlink"/>
    <w:basedOn w:val="a0"/>
    <w:uiPriority w:val="99"/>
    <w:unhideWhenUsed/>
    <w:rsid w:val="00C143F1"/>
    <w:rPr>
      <w:color w:val="0000FF"/>
      <w:u w:val="single"/>
    </w:rPr>
  </w:style>
  <w:style w:type="paragraph" w:styleId="2">
    <w:name w:val="Body Text 2"/>
    <w:basedOn w:val="a"/>
    <w:link w:val="20"/>
    <w:rsid w:val="00C143F1"/>
    <w:pPr>
      <w:jc w:val="both"/>
    </w:pPr>
    <w:rPr>
      <w:sz w:val="28"/>
    </w:rPr>
  </w:style>
  <w:style w:type="character" w:customStyle="1" w:styleId="20">
    <w:name w:val="Основной текст 2 Знак"/>
    <w:basedOn w:val="a0"/>
    <w:link w:val="2"/>
    <w:rsid w:val="00C143F1"/>
    <w:rPr>
      <w:rFonts w:ascii="Times New Roman" w:eastAsia="Times New Roman" w:hAnsi="Times New Roman" w:cs="Times New Roman"/>
      <w:sz w:val="28"/>
      <w:szCs w:val="24"/>
      <w:lang w:eastAsia="ru-RU"/>
    </w:rPr>
  </w:style>
  <w:style w:type="paragraph" w:styleId="a8">
    <w:name w:val="List Paragraph"/>
    <w:basedOn w:val="a"/>
    <w:uiPriority w:val="34"/>
    <w:qFormat/>
    <w:rsid w:val="00C143F1"/>
    <w:pPr>
      <w:ind w:left="720"/>
      <w:contextualSpacing/>
      <w:jc w:val="both"/>
    </w:pPr>
    <w:rPr>
      <w:rFonts w:ascii="Calibri" w:eastAsia="Calibri" w:hAnsi="Calibri"/>
      <w:sz w:val="22"/>
      <w:szCs w:val="22"/>
      <w:lang w:eastAsia="en-US"/>
    </w:rPr>
  </w:style>
  <w:style w:type="paragraph" w:styleId="a9">
    <w:name w:val="Title"/>
    <w:basedOn w:val="a"/>
    <w:link w:val="aa"/>
    <w:uiPriority w:val="99"/>
    <w:qFormat/>
    <w:rsid w:val="00C143F1"/>
    <w:pPr>
      <w:jc w:val="center"/>
    </w:pPr>
    <w:rPr>
      <w:szCs w:val="20"/>
    </w:rPr>
  </w:style>
  <w:style w:type="character" w:customStyle="1" w:styleId="aa">
    <w:name w:val="Название Знак"/>
    <w:basedOn w:val="a0"/>
    <w:link w:val="a9"/>
    <w:uiPriority w:val="99"/>
    <w:rsid w:val="00C143F1"/>
    <w:rPr>
      <w:rFonts w:ascii="Times New Roman" w:eastAsia="Times New Roman" w:hAnsi="Times New Roman" w:cs="Times New Roman"/>
      <w:sz w:val="24"/>
      <w:szCs w:val="20"/>
      <w:lang w:eastAsia="ru-RU"/>
    </w:rPr>
  </w:style>
  <w:style w:type="paragraph" w:styleId="ab">
    <w:name w:val="Normal (Web)"/>
    <w:basedOn w:val="a"/>
    <w:uiPriority w:val="99"/>
    <w:rsid w:val="00C143F1"/>
    <w:pPr>
      <w:spacing w:before="100" w:after="100"/>
    </w:pPr>
    <w:rPr>
      <w:sz w:val="18"/>
      <w:szCs w:val="18"/>
    </w:rPr>
  </w:style>
  <w:style w:type="character" w:customStyle="1" w:styleId="blk">
    <w:name w:val="blk"/>
    <w:basedOn w:val="a0"/>
    <w:rsid w:val="00C143F1"/>
  </w:style>
  <w:style w:type="character" w:customStyle="1" w:styleId="nobr">
    <w:name w:val="nobr"/>
    <w:basedOn w:val="a0"/>
    <w:rsid w:val="00C143F1"/>
  </w:style>
  <w:style w:type="paragraph" w:styleId="ac">
    <w:name w:val="caption"/>
    <w:basedOn w:val="a"/>
    <w:next w:val="a"/>
    <w:uiPriority w:val="35"/>
    <w:semiHidden/>
    <w:unhideWhenUsed/>
    <w:qFormat/>
    <w:rsid w:val="00D42489"/>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660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86F809F4B078D5AAADC31A33FE44DF9A4317655254A52C17466FE74rAE9G" TargetMode="External"/><Relationship Id="rId13" Type="http://schemas.openxmlformats.org/officeDocument/2006/relationships/hyperlink" Target="http://www.admopochka.ru" TargetMode="External"/><Relationship Id="rId18" Type="http://schemas.openxmlformats.org/officeDocument/2006/relationships/hyperlink" Target="consultantplus://offline/ref=0DA3DDADDA561A6E8EE4F9519A56E4C5DFD8CA23AA990E1F4E6EE14DDCDB0AFE2CD57E3F13A7M0H" TargetMode="External"/><Relationship Id="rId26" Type="http://schemas.openxmlformats.org/officeDocument/2006/relationships/hyperlink" Target="consultantplus://offline/ref=43386F809F4B078D5AAADC31A33FE44DF9A1387156214A52C17466FE74rAE9G" TargetMode="External"/><Relationship Id="rId3" Type="http://schemas.openxmlformats.org/officeDocument/2006/relationships/settings" Target="settings.xml"/><Relationship Id="rId21" Type="http://schemas.openxmlformats.org/officeDocument/2006/relationships/hyperlink" Target="consultantplus://offline/ref=32212604D204A656C7D639EC93322E6124E557F8D34C59711453DA6F79D20579D1FFDDE456X6VAH" TargetMode="External"/><Relationship Id="rId7" Type="http://schemas.openxmlformats.org/officeDocument/2006/relationships/hyperlink" Target="consultantplus://offline/ref=D9CD778EE0EC48F8CE27F1B4EDA595E3F0A5B6B5B45879B8D1AE1E45B6A9D67996188437040AB035P7o6W" TargetMode="External"/><Relationship Id="rId12" Type="http://schemas.openxmlformats.org/officeDocument/2006/relationships/hyperlink" Target="http://www.admopochka.ru" TargetMode="External"/><Relationship Id="rId17" Type="http://schemas.openxmlformats.org/officeDocument/2006/relationships/hyperlink" Target="consultantplus://offline/ref=43386F809F4B078D5AAADC27A053B945F9AD6E7D572049049F2B3DA323A06498475E606A171761235E1003r5E9G" TargetMode="External"/><Relationship Id="rId25" Type="http://schemas.openxmlformats.org/officeDocument/2006/relationships/hyperlink" Target="consultantplus://offline/ref=43386F809F4B078D5AAADC31A33FE44DF9A4317655254A52C17466FE74A96ECF0011392853r1E8G" TargetMode="External"/><Relationship Id="rId2" Type="http://schemas.openxmlformats.org/officeDocument/2006/relationships/styles" Target="styles.xml"/><Relationship Id="rId16" Type="http://schemas.openxmlformats.org/officeDocument/2006/relationships/hyperlink" Target="consultantplus://offline/ref=06A32B5A185FC65A35E8B81C913D232FB07424390898F5C233B81DE31205553BD65E10592D0567F4lAM6J" TargetMode="External"/><Relationship Id="rId20" Type="http://schemas.openxmlformats.org/officeDocument/2006/relationships/hyperlink" Target="consultantplus://offline/ref=32212604D204A656C7D639EC93322E6124E557F8D34C59711453DA6F79D20579D1FFDDE456X6VA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57F0BBF60BE4DA02E7C4815FDF12A67124C074F0DC200E01346DA45B63C4042D8AAE59E8179CC623B938i3tEI" TargetMode="External"/><Relationship Id="rId11" Type="http://schemas.openxmlformats.org/officeDocument/2006/relationships/hyperlink" Target="consultantplus://offline/ref=7F008ACE8ED0AC0AC4A47E0BB06583CDDE7E907B3466C4BE9954757DFD7E1F960A8A3DE9498F0CF3F2Z1M" TargetMode="External"/><Relationship Id="rId24" Type="http://schemas.openxmlformats.org/officeDocument/2006/relationships/hyperlink" Target="consultantplus://offline/ref=DF0AC78D7445B8B2A6601EE9D036EB117093F6C8A8B6F8DEAB889595E724369937E4AA0CA1393288t74EL" TargetMode="External"/><Relationship Id="rId32" Type="http://schemas.microsoft.com/office/2007/relationships/stylesWithEffects" Target="stylesWithEffects.xml"/><Relationship Id="rId5" Type="http://schemas.openxmlformats.org/officeDocument/2006/relationships/image" Target="media/image1.png"/><Relationship Id="rId15" Type="http://schemas.openxmlformats.org/officeDocument/2006/relationships/hyperlink" Target="consultantplus://offline/ref=06A32B5A185FC65A35E8B81C913D232FB07424390898F5C233B81DE31205553BD65E10592D0567F4lAM2J" TargetMode="External"/><Relationship Id="rId23" Type="http://schemas.openxmlformats.org/officeDocument/2006/relationships/hyperlink" Target="consultantplus://offline/ref=80666507D58D38B78CFC7D9DD16810E91A88E5BD5A767B7365515E5635799BD8E880C23E32A7A66FtC5EL" TargetMode="External"/><Relationship Id="rId28" Type="http://schemas.openxmlformats.org/officeDocument/2006/relationships/fontTable" Target="fontTable.xml"/><Relationship Id="rId10" Type="http://schemas.openxmlformats.org/officeDocument/2006/relationships/hyperlink" Target="consultantplus://offline/ref=C879984CDDA2F9750DFCDB6F179B5A2CE457001A313B27B79C55BA83161Cj7F" TargetMode="External"/><Relationship Id="rId19" Type="http://schemas.openxmlformats.org/officeDocument/2006/relationships/hyperlink" Target="consultantplus://offline/ref=0DA3DDADDA561A6E8EE4F9519A56E4C5DFD8CA23AA990E1F4E6EE14DDCDB0AFE2CD57E3F1BA7M9H" TargetMode="External"/><Relationship Id="rId4" Type="http://schemas.openxmlformats.org/officeDocument/2006/relationships/webSettings" Target="webSettings.xml"/><Relationship Id="rId9" Type="http://schemas.openxmlformats.org/officeDocument/2006/relationships/hyperlink" Target="consultantplus://offline/ref=43386F809F4B078D5AAADC27A053B945F9AD6E7D572049049F2B3DA323A06498475E606A171761235E1003r5E9G" TargetMode="External"/><Relationship Id="rId14" Type="http://schemas.openxmlformats.org/officeDocument/2006/relationships/hyperlink" Target="mailto:pushgory@reg60.ru" TargetMode="External"/><Relationship Id="rId22" Type="http://schemas.openxmlformats.org/officeDocument/2006/relationships/hyperlink" Target="consultantplus://offline/ref=43386F809F4B078D5AAADC31A33FE44DF9A4317655254A52C17466FE74A96ECF0011392Br5E2G" TargetMode="External"/><Relationship Id="rId27" Type="http://schemas.openxmlformats.org/officeDocument/2006/relationships/hyperlink" Target="consultantplus://offline/ref=43386F809F4B078D5AAADC31A33FE44DF9A4317655254A52C17466FE74A96ECF0011392Dr5E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CD77E-F3DB-4861-BB1F-D3F444A0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10427</Words>
  <Characters>59438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Татьяна</cp:lastModifiedBy>
  <cp:revision>8</cp:revision>
  <cp:lastPrinted>2017-08-14T05:31:00Z</cp:lastPrinted>
  <dcterms:created xsi:type="dcterms:W3CDTF">2017-06-28T09:31:00Z</dcterms:created>
  <dcterms:modified xsi:type="dcterms:W3CDTF">2017-08-14T11:53:00Z</dcterms:modified>
</cp:coreProperties>
</file>