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6638"/>
      </w:tblGrid>
      <w:tr w:rsidR="00B164C0" w:rsidTr="008E1557">
        <w:trPr>
          <w:trHeight w:val="131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164C0" w:rsidRDefault="00FA66F4" w:rsidP="00D9304F">
            <w:pPr>
              <w:jc w:val="right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832" w:type="dxa"/>
              <w:tblInd w:w="590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5832"/>
            </w:tblGrid>
            <w:tr w:rsidR="00B164C0" w:rsidTr="008E1557">
              <w:trPr>
                <w:trHeight w:val="5"/>
              </w:trPr>
              <w:tc>
                <w:tcPr>
                  <w:tcW w:w="5832" w:type="dxa"/>
                </w:tcPr>
                <w:p w:rsidR="00B164C0" w:rsidRDefault="00B164C0" w:rsidP="008E1557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8E15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164C0" w:rsidTr="008E1557">
              <w:trPr>
                <w:trHeight w:val="5"/>
              </w:trPr>
              <w:tc>
                <w:tcPr>
                  <w:tcW w:w="5832" w:type="dxa"/>
                </w:tcPr>
                <w:p w:rsidR="00B164C0" w:rsidRDefault="00B164C0" w:rsidP="008E1557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к </w:t>
                  </w:r>
                  <w:r w:rsidR="008E15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Проекту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Решени</w:t>
                  </w:r>
                  <w:r w:rsidR="008E15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Собрания депутатов</w:t>
                  </w:r>
                </w:p>
              </w:tc>
            </w:tr>
            <w:tr w:rsidR="00B164C0" w:rsidTr="008E1557">
              <w:trPr>
                <w:trHeight w:val="5"/>
              </w:trPr>
              <w:tc>
                <w:tcPr>
                  <w:tcW w:w="5832" w:type="dxa"/>
                </w:tcPr>
                <w:p w:rsidR="00B164C0" w:rsidRDefault="008E1557" w:rsidP="00D9304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 исполнении бюджета </w:t>
                  </w:r>
                </w:p>
                <w:p w:rsidR="008E1557" w:rsidRDefault="008E1557" w:rsidP="00D9304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 «Пушкиногорский район» за 2022 год</w:t>
                  </w:r>
                </w:p>
              </w:tc>
            </w:tr>
          </w:tbl>
          <w:p w:rsidR="00B164C0" w:rsidRDefault="00B164C0" w:rsidP="00D9304F">
            <w:pPr>
              <w:jc w:val="right"/>
              <w:rPr>
                <w:b/>
              </w:rPr>
            </w:pPr>
          </w:p>
        </w:tc>
      </w:tr>
    </w:tbl>
    <w:p w:rsidR="00B164C0" w:rsidRPr="00E84E96" w:rsidRDefault="008E1557" w:rsidP="008E15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бюджета по п</w:t>
      </w:r>
      <w:r w:rsidR="00B164C0" w:rsidRPr="00E84E96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>е</w:t>
      </w:r>
      <w:r w:rsidR="00B164C0" w:rsidRPr="00E84E96">
        <w:rPr>
          <w:b/>
          <w:bCs/>
          <w:sz w:val="28"/>
          <w:szCs w:val="28"/>
        </w:rPr>
        <w:t xml:space="preserve"> </w:t>
      </w:r>
      <w:r w:rsidR="00B164C0">
        <w:rPr>
          <w:b/>
          <w:bCs/>
          <w:sz w:val="28"/>
          <w:szCs w:val="28"/>
        </w:rPr>
        <w:t xml:space="preserve"> муниципальных </w:t>
      </w:r>
      <w:r w:rsidR="00B164C0" w:rsidRPr="00E84E96">
        <w:rPr>
          <w:b/>
          <w:bCs/>
          <w:sz w:val="28"/>
          <w:szCs w:val="28"/>
        </w:rPr>
        <w:t xml:space="preserve"> внутренних заимствований</w:t>
      </w:r>
    </w:p>
    <w:p w:rsidR="00B164C0" w:rsidRDefault="00B164C0" w:rsidP="00B164C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Пушкиногорского района </w:t>
      </w:r>
      <w:r w:rsidR="008E1557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202</w:t>
      </w:r>
      <w:r w:rsidR="00DF7AA0">
        <w:rPr>
          <w:b/>
          <w:bCs/>
          <w:sz w:val="28"/>
          <w:szCs w:val="28"/>
        </w:rPr>
        <w:t>2</w:t>
      </w:r>
      <w:r w:rsidRPr="00E84E96">
        <w:rPr>
          <w:b/>
          <w:bCs/>
          <w:sz w:val="28"/>
          <w:szCs w:val="28"/>
        </w:rPr>
        <w:t xml:space="preserve"> год </w:t>
      </w:r>
    </w:p>
    <w:p w:rsidR="000612A5" w:rsidRPr="00805B9A" w:rsidRDefault="00805B9A" w:rsidP="000612A5">
      <w:pPr>
        <w:spacing w:after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805B9A">
        <w:t>тыс.руб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4"/>
        <w:gridCol w:w="3208"/>
      </w:tblGrid>
      <w:tr w:rsidR="008E1557" w:rsidRPr="001A3506" w:rsidTr="008E1557">
        <w:trPr>
          <w:trHeight w:val="913"/>
        </w:trPr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1A3506" w:rsidRDefault="008E1557" w:rsidP="008E1557">
            <w:pPr>
              <w:ind w:left="-176"/>
              <w:jc w:val="center"/>
              <w:rPr>
                <w:b/>
              </w:rPr>
            </w:pPr>
            <w:r w:rsidRPr="001A3506">
              <w:rPr>
                <w:b/>
              </w:rPr>
              <w:t>внутренние заимствования</w:t>
            </w:r>
            <w:r>
              <w:rPr>
                <w:b/>
              </w:rPr>
              <w:br/>
              <w:t>(привлечение/погашение)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  <w:jc w:val="center"/>
              <w:rPr>
                <w:b/>
              </w:rPr>
            </w:pPr>
            <w:r w:rsidRPr="001A3506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A3506">
              <w:rPr>
                <w:b/>
              </w:rPr>
              <w:t xml:space="preserve"> год</w:t>
            </w:r>
          </w:p>
          <w:p w:rsidR="00FA66F4" w:rsidRPr="001A3506" w:rsidRDefault="00FA66F4" w:rsidP="008E1557">
            <w:pPr>
              <w:ind w:left="-176"/>
              <w:jc w:val="center"/>
              <w:rPr>
                <w:b/>
              </w:rPr>
            </w:pPr>
            <w:r>
              <w:rPr>
                <w:b/>
              </w:rPr>
              <w:t>(исполнение на 01.01.2023)</w:t>
            </w:r>
          </w:p>
        </w:tc>
      </w:tr>
      <w:tr w:rsidR="008E1557" w:rsidRPr="001A3506" w:rsidTr="008E1557">
        <w:trPr>
          <w:trHeight w:val="902"/>
        </w:trPr>
        <w:tc>
          <w:tcPr>
            <w:tcW w:w="3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57" w:rsidRPr="00894F4C" w:rsidRDefault="008E1557" w:rsidP="008E1557">
            <w:pPr>
              <w:ind w:left="-176"/>
              <w:jc w:val="center"/>
              <w:rPr>
                <w:b/>
              </w:rPr>
            </w:pPr>
            <w:r>
              <w:rPr>
                <w:b/>
              </w:rPr>
              <w:t xml:space="preserve">  Задолженность по долговым обязательствам на начало года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  <w:jc w:val="center"/>
              <w:rPr>
                <w:b/>
              </w:rPr>
            </w:pPr>
          </w:p>
          <w:p w:rsidR="008E1557" w:rsidRPr="007132AD" w:rsidRDefault="008E1557" w:rsidP="008E1557">
            <w:pPr>
              <w:ind w:left="-176"/>
              <w:jc w:val="center"/>
              <w:rPr>
                <w:b/>
              </w:rPr>
            </w:pPr>
            <w:r>
              <w:rPr>
                <w:b/>
              </w:rPr>
              <w:t>19 400,0</w:t>
            </w:r>
          </w:p>
        </w:tc>
      </w:tr>
      <w:tr w:rsidR="008E1557" w:rsidRPr="001A3506" w:rsidTr="008E155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894F4C" w:rsidRDefault="008E1557" w:rsidP="008E1557">
            <w:pPr>
              <w:ind w:left="-176"/>
              <w:jc w:val="center"/>
              <w:rPr>
                <w:b/>
                <w:sz w:val="28"/>
                <w:szCs w:val="28"/>
              </w:rPr>
            </w:pPr>
            <w:r w:rsidRPr="00894F4C">
              <w:rPr>
                <w:b/>
                <w:sz w:val="28"/>
                <w:szCs w:val="28"/>
              </w:rPr>
              <w:t>Привлечение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1A3506" w:rsidRDefault="008E1557" w:rsidP="008E1557">
            <w:pPr>
              <w:ind w:left="-176"/>
              <w:jc w:val="center"/>
              <w:rPr>
                <w:b/>
              </w:rPr>
            </w:pPr>
            <w:r w:rsidRPr="001A3506">
              <w:rPr>
                <w:b/>
              </w:rPr>
              <w:t>Всего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>
              <w:t>-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 w:rsidRPr="00C01910">
              <w:t>в том числе: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</w:pP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 w:rsidRPr="00C01910">
              <w:t>кредиты кредитных организаций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>
              <w:t>-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 w:rsidRPr="00C01910">
              <w:t>бюджетные кредиты от других бюджетов бюджетной системы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>
              <w:t>-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>
              <w:t>Предельный объем заимствований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>
              <w:t>-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  <w:jc w:val="center"/>
            </w:pPr>
            <w:r>
              <w:t>Предельный срок погашения долговых обязательств, возникающих при осуществлении заимствований в соответствующем финансовом году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</w:pPr>
            <w:r>
              <w:t xml:space="preserve">                 до 3 лет</w:t>
            </w:r>
          </w:p>
        </w:tc>
      </w:tr>
      <w:tr w:rsidR="008E1557" w:rsidRPr="001A3506" w:rsidTr="008E155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894F4C" w:rsidRDefault="008E1557" w:rsidP="008E1557">
            <w:pPr>
              <w:ind w:left="-1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894F4C">
              <w:rPr>
                <w:b/>
                <w:sz w:val="28"/>
                <w:szCs w:val="28"/>
              </w:rPr>
              <w:t>огашение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1A3506" w:rsidRDefault="008E1557" w:rsidP="008E1557">
            <w:pPr>
              <w:ind w:left="-176"/>
              <w:jc w:val="center"/>
              <w:rPr>
                <w:b/>
              </w:rPr>
            </w:pPr>
            <w:r w:rsidRPr="001A3506">
              <w:rPr>
                <w:b/>
              </w:rPr>
              <w:t>Всего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>
              <w:t>-19400,0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 w:rsidRPr="00C01910">
              <w:t>в том числе: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 w:rsidRPr="00C01910">
              <w:t>кредиты кредитных организаций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Pr="00C01910" w:rsidRDefault="008E1557" w:rsidP="008E1557">
            <w:pPr>
              <w:ind w:left="-176"/>
              <w:jc w:val="center"/>
            </w:pPr>
            <w:r>
              <w:t>-</w:t>
            </w:r>
          </w:p>
        </w:tc>
      </w:tr>
      <w:tr w:rsidR="008E1557" w:rsidRPr="001A3506" w:rsidTr="008E1557"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  <w:jc w:val="center"/>
            </w:pPr>
          </w:p>
          <w:p w:rsidR="008E1557" w:rsidRPr="00C01910" w:rsidRDefault="008E1557" w:rsidP="008E1557">
            <w:pPr>
              <w:ind w:left="-176"/>
              <w:jc w:val="center"/>
            </w:pPr>
            <w:r w:rsidRPr="00C01910">
              <w:t>бюджетные кредиты от других бюджетов бюджетной системы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  <w:jc w:val="center"/>
            </w:pPr>
          </w:p>
          <w:p w:rsidR="008E1557" w:rsidRPr="00C01910" w:rsidRDefault="008E1557" w:rsidP="008E1557">
            <w:pPr>
              <w:ind w:left="-176"/>
              <w:jc w:val="center"/>
            </w:pPr>
            <w:r>
              <w:t>-19400,0</w:t>
            </w:r>
          </w:p>
        </w:tc>
      </w:tr>
      <w:tr w:rsidR="008E1557" w:rsidRPr="001A3506" w:rsidTr="008E1557">
        <w:trPr>
          <w:trHeight w:val="713"/>
        </w:trPr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  <w:jc w:val="center"/>
            </w:pPr>
            <w:r>
              <w:t>Предельный срок погашения долговых обязательств, возникающих при осуществлении заимствований в соответствующем финансовом году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57" w:rsidRDefault="008E1557" w:rsidP="008E1557">
            <w:pPr>
              <w:ind w:left="-176"/>
              <w:jc w:val="center"/>
            </w:pPr>
            <w:r>
              <w:t>В соответствии с бюджетным законодательством</w:t>
            </w:r>
          </w:p>
        </w:tc>
      </w:tr>
    </w:tbl>
    <w:p w:rsidR="001358EC" w:rsidRPr="000612A5" w:rsidRDefault="001358EC" w:rsidP="000612A5"/>
    <w:sectPr w:rsidR="001358EC" w:rsidRPr="000612A5" w:rsidSect="00B164C0">
      <w:pgSz w:w="11906" w:h="16838"/>
      <w:pgMar w:top="709" w:right="74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AD" w:rsidRDefault="008B71AD">
      <w:r>
        <w:separator/>
      </w:r>
    </w:p>
  </w:endnote>
  <w:endnote w:type="continuationSeparator" w:id="1">
    <w:p w:rsidR="008B71AD" w:rsidRDefault="008B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AD" w:rsidRDefault="008B71AD">
      <w:r>
        <w:separator/>
      </w:r>
    </w:p>
  </w:footnote>
  <w:footnote w:type="continuationSeparator" w:id="1">
    <w:p w:rsidR="008B71AD" w:rsidRDefault="008B7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2488"/>
    <w:multiLevelType w:val="hybridMultilevel"/>
    <w:tmpl w:val="5420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97823"/>
    <w:multiLevelType w:val="hybridMultilevel"/>
    <w:tmpl w:val="3A308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B1A"/>
    <w:rsid w:val="00007F61"/>
    <w:rsid w:val="00012544"/>
    <w:rsid w:val="00015145"/>
    <w:rsid w:val="00060323"/>
    <w:rsid w:val="000612A5"/>
    <w:rsid w:val="00063E32"/>
    <w:rsid w:val="00070722"/>
    <w:rsid w:val="00075E0E"/>
    <w:rsid w:val="00082704"/>
    <w:rsid w:val="000859B3"/>
    <w:rsid w:val="00093E30"/>
    <w:rsid w:val="00094457"/>
    <w:rsid w:val="000B5FAF"/>
    <w:rsid w:val="000B6DE3"/>
    <w:rsid w:val="000D1382"/>
    <w:rsid w:val="000D67F5"/>
    <w:rsid w:val="000E2895"/>
    <w:rsid w:val="000E7C5A"/>
    <w:rsid w:val="000F7C58"/>
    <w:rsid w:val="00111DE5"/>
    <w:rsid w:val="00112008"/>
    <w:rsid w:val="00120D99"/>
    <w:rsid w:val="001358EC"/>
    <w:rsid w:val="0013709C"/>
    <w:rsid w:val="0014312B"/>
    <w:rsid w:val="00144A06"/>
    <w:rsid w:val="00175329"/>
    <w:rsid w:val="0017761C"/>
    <w:rsid w:val="001A4D81"/>
    <w:rsid w:val="001A613D"/>
    <w:rsid w:val="001A7FDD"/>
    <w:rsid w:val="001B12F1"/>
    <w:rsid w:val="001B334A"/>
    <w:rsid w:val="001C48CD"/>
    <w:rsid w:val="001D7EBA"/>
    <w:rsid w:val="001E59D0"/>
    <w:rsid w:val="001F23DC"/>
    <w:rsid w:val="001F39DD"/>
    <w:rsid w:val="002019F3"/>
    <w:rsid w:val="002109FD"/>
    <w:rsid w:val="002124ED"/>
    <w:rsid w:val="00230F70"/>
    <w:rsid w:val="002562DE"/>
    <w:rsid w:val="0026671A"/>
    <w:rsid w:val="00274B55"/>
    <w:rsid w:val="00275317"/>
    <w:rsid w:val="00294429"/>
    <w:rsid w:val="002A25EA"/>
    <w:rsid w:val="002A522D"/>
    <w:rsid w:val="002A7AFB"/>
    <w:rsid w:val="002B6E96"/>
    <w:rsid w:val="002C511B"/>
    <w:rsid w:val="002E7370"/>
    <w:rsid w:val="00305887"/>
    <w:rsid w:val="00314C44"/>
    <w:rsid w:val="003456F7"/>
    <w:rsid w:val="003464CF"/>
    <w:rsid w:val="00355922"/>
    <w:rsid w:val="0035772C"/>
    <w:rsid w:val="00357E08"/>
    <w:rsid w:val="00394B2B"/>
    <w:rsid w:val="0039775C"/>
    <w:rsid w:val="003B0E79"/>
    <w:rsid w:val="003B26E0"/>
    <w:rsid w:val="003B72D4"/>
    <w:rsid w:val="003C1652"/>
    <w:rsid w:val="003E26C6"/>
    <w:rsid w:val="003F52CB"/>
    <w:rsid w:val="004174D9"/>
    <w:rsid w:val="0044083F"/>
    <w:rsid w:val="0045062C"/>
    <w:rsid w:val="00454A8D"/>
    <w:rsid w:val="0045574A"/>
    <w:rsid w:val="00475502"/>
    <w:rsid w:val="0048766A"/>
    <w:rsid w:val="004A13A7"/>
    <w:rsid w:val="004B5147"/>
    <w:rsid w:val="004D4DA9"/>
    <w:rsid w:val="004D78C7"/>
    <w:rsid w:val="004E6DD8"/>
    <w:rsid w:val="004F35AB"/>
    <w:rsid w:val="004F7413"/>
    <w:rsid w:val="00501F45"/>
    <w:rsid w:val="00522531"/>
    <w:rsid w:val="00522D80"/>
    <w:rsid w:val="0052309B"/>
    <w:rsid w:val="0054022C"/>
    <w:rsid w:val="005454DE"/>
    <w:rsid w:val="00552301"/>
    <w:rsid w:val="00567840"/>
    <w:rsid w:val="00570311"/>
    <w:rsid w:val="00581184"/>
    <w:rsid w:val="00592BA0"/>
    <w:rsid w:val="005A69F9"/>
    <w:rsid w:val="005E33D1"/>
    <w:rsid w:val="005F48FF"/>
    <w:rsid w:val="006035E9"/>
    <w:rsid w:val="00604F0D"/>
    <w:rsid w:val="00610056"/>
    <w:rsid w:val="0063272A"/>
    <w:rsid w:val="00646310"/>
    <w:rsid w:val="00660C5B"/>
    <w:rsid w:val="006612AA"/>
    <w:rsid w:val="00661EAC"/>
    <w:rsid w:val="00663520"/>
    <w:rsid w:val="00666C56"/>
    <w:rsid w:val="0068093B"/>
    <w:rsid w:val="006B0AFA"/>
    <w:rsid w:val="006C618B"/>
    <w:rsid w:val="006C74DB"/>
    <w:rsid w:val="006D001A"/>
    <w:rsid w:val="007001A9"/>
    <w:rsid w:val="007067AA"/>
    <w:rsid w:val="007132AD"/>
    <w:rsid w:val="007236D5"/>
    <w:rsid w:val="00734184"/>
    <w:rsid w:val="00746923"/>
    <w:rsid w:val="00754089"/>
    <w:rsid w:val="00765AFB"/>
    <w:rsid w:val="0078413E"/>
    <w:rsid w:val="00797B7A"/>
    <w:rsid w:val="007A0AD0"/>
    <w:rsid w:val="007D00C2"/>
    <w:rsid w:val="007E6439"/>
    <w:rsid w:val="007F19B4"/>
    <w:rsid w:val="008033FE"/>
    <w:rsid w:val="00805B9A"/>
    <w:rsid w:val="00820838"/>
    <w:rsid w:val="00826314"/>
    <w:rsid w:val="008374C6"/>
    <w:rsid w:val="008446E9"/>
    <w:rsid w:val="00873707"/>
    <w:rsid w:val="008829F0"/>
    <w:rsid w:val="00894F4C"/>
    <w:rsid w:val="0089739D"/>
    <w:rsid w:val="008A5D73"/>
    <w:rsid w:val="008A6380"/>
    <w:rsid w:val="008A6A72"/>
    <w:rsid w:val="008B4E4B"/>
    <w:rsid w:val="008B71AD"/>
    <w:rsid w:val="008C299C"/>
    <w:rsid w:val="008C3211"/>
    <w:rsid w:val="008D69D8"/>
    <w:rsid w:val="008E1557"/>
    <w:rsid w:val="008E2114"/>
    <w:rsid w:val="008F14C4"/>
    <w:rsid w:val="008F2B1A"/>
    <w:rsid w:val="00905552"/>
    <w:rsid w:val="0091061A"/>
    <w:rsid w:val="00940948"/>
    <w:rsid w:val="0094320E"/>
    <w:rsid w:val="00953AE0"/>
    <w:rsid w:val="00955D8A"/>
    <w:rsid w:val="00984625"/>
    <w:rsid w:val="00986C92"/>
    <w:rsid w:val="00996A27"/>
    <w:rsid w:val="00996E42"/>
    <w:rsid w:val="009975EA"/>
    <w:rsid w:val="009A3937"/>
    <w:rsid w:val="009B27BD"/>
    <w:rsid w:val="009B37B1"/>
    <w:rsid w:val="009D208E"/>
    <w:rsid w:val="009F20DE"/>
    <w:rsid w:val="009F6639"/>
    <w:rsid w:val="00A071E6"/>
    <w:rsid w:val="00A14AF3"/>
    <w:rsid w:val="00A30254"/>
    <w:rsid w:val="00A375C2"/>
    <w:rsid w:val="00A407AF"/>
    <w:rsid w:val="00A434B4"/>
    <w:rsid w:val="00A55A68"/>
    <w:rsid w:val="00A75EB0"/>
    <w:rsid w:val="00A83FFE"/>
    <w:rsid w:val="00AA209E"/>
    <w:rsid w:val="00AE3E45"/>
    <w:rsid w:val="00AF0A72"/>
    <w:rsid w:val="00AF2657"/>
    <w:rsid w:val="00AF4B63"/>
    <w:rsid w:val="00B0480F"/>
    <w:rsid w:val="00B14CA4"/>
    <w:rsid w:val="00B164C0"/>
    <w:rsid w:val="00B17748"/>
    <w:rsid w:val="00B31C4D"/>
    <w:rsid w:val="00B36207"/>
    <w:rsid w:val="00B4492C"/>
    <w:rsid w:val="00B5508E"/>
    <w:rsid w:val="00B5538B"/>
    <w:rsid w:val="00B56591"/>
    <w:rsid w:val="00B83CE6"/>
    <w:rsid w:val="00B858AF"/>
    <w:rsid w:val="00B95998"/>
    <w:rsid w:val="00B97969"/>
    <w:rsid w:val="00BB3069"/>
    <w:rsid w:val="00BB35AF"/>
    <w:rsid w:val="00BB5AAB"/>
    <w:rsid w:val="00BD658F"/>
    <w:rsid w:val="00BE5228"/>
    <w:rsid w:val="00C07524"/>
    <w:rsid w:val="00C23144"/>
    <w:rsid w:val="00C35D85"/>
    <w:rsid w:val="00C36719"/>
    <w:rsid w:val="00C36DB6"/>
    <w:rsid w:val="00C36FF7"/>
    <w:rsid w:val="00C56D61"/>
    <w:rsid w:val="00C614F9"/>
    <w:rsid w:val="00C70D5F"/>
    <w:rsid w:val="00C910C0"/>
    <w:rsid w:val="00C93120"/>
    <w:rsid w:val="00CA03D1"/>
    <w:rsid w:val="00CA1893"/>
    <w:rsid w:val="00CA5EA2"/>
    <w:rsid w:val="00D031A6"/>
    <w:rsid w:val="00D15CEE"/>
    <w:rsid w:val="00D160F0"/>
    <w:rsid w:val="00D42590"/>
    <w:rsid w:val="00D442D3"/>
    <w:rsid w:val="00D60F1A"/>
    <w:rsid w:val="00D6495C"/>
    <w:rsid w:val="00D66B60"/>
    <w:rsid w:val="00D9304F"/>
    <w:rsid w:val="00D96B14"/>
    <w:rsid w:val="00DA15F6"/>
    <w:rsid w:val="00DA6094"/>
    <w:rsid w:val="00DB65CD"/>
    <w:rsid w:val="00DB686A"/>
    <w:rsid w:val="00DC398C"/>
    <w:rsid w:val="00DD0F7D"/>
    <w:rsid w:val="00DF7AA0"/>
    <w:rsid w:val="00E00C9B"/>
    <w:rsid w:val="00E211D2"/>
    <w:rsid w:val="00E251C1"/>
    <w:rsid w:val="00E25C79"/>
    <w:rsid w:val="00E34A86"/>
    <w:rsid w:val="00E95666"/>
    <w:rsid w:val="00EA4401"/>
    <w:rsid w:val="00EA4A36"/>
    <w:rsid w:val="00ED3D87"/>
    <w:rsid w:val="00EE66BB"/>
    <w:rsid w:val="00EF285E"/>
    <w:rsid w:val="00EF6944"/>
    <w:rsid w:val="00F0326E"/>
    <w:rsid w:val="00F06F54"/>
    <w:rsid w:val="00F07781"/>
    <w:rsid w:val="00F07B8F"/>
    <w:rsid w:val="00F13AE0"/>
    <w:rsid w:val="00F548B2"/>
    <w:rsid w:val="00F76BF9"/>
    <w:rsid w:val="00F91ACD"/>
    <w:rsid w:val="00FA2300"/>
    <w:rsid w:val="00FA2F6A"/>
    <w:rsid w:val="00FA66F4"/>
    <w:rsid w:val="00FD10AD"/>
    <w:rsid w:val="00FD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145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  <w:sz w:val="24"/>
      <w:szCs w:val="24"/>
    </w:rPr>
  </w:style>
  <w:style w:type="paragraph" w:styleId="1">
    <w:name w:val="heading 1"/>
    <w:basedOn w:val="a"/>
    <w:next w:val="a"/>
    <w:qFormat/>
    <w:rsid w:val="006C618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0151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151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5145"/>
    <w:pPr>
      <w:keepNext/>
      <w:overflowPunct/>
      <w:autoSpaceDE/>
      <w:autoSpaceDN/>
      <w:adjustRightInd/>
      <w:spacing w:after="0"/>
      <w:textAlignment w:val="auto"/>
      <w:outlineLvl w:val="4"/>
    </w:pPr>
    <w:rPr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514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15145"/>
  </w:style>
  <w:style w:type="paragraph" w:styleId="a5">
    <w:name w:val="Body Text"/>
    <w:basedOn w:val="a"/>
    <w:rsid w:val="00015145"/>
    <w:pPr>
      <w:overflowPunct/>
      <w:autoSpaceDE/>
      <w:autoSpaceDN/>
      <w:adjustRightInd/>
      <w:spacing w:after="0"/>
      <w:jc w:val="both"/>
      <w:textAlignment w:val="auto"/>
    </w:pPr>
    <w:rPr>
      <w:kern w:val="0"/>
      <w:sz w:val="28"/>
      <w:szCs w:val="28"/>
    </w:rPr>
  </w:style>
  <w:style w:type="paragraph" w:customStyle="1" w:styleId="Times12">
    <w:name w:val="Times12"/>
    <w:basedOn w:val="a"/>
    <w:rsid w:val="00015145"/>
    <w:pPr>
      <w:spacing w:after="0"/>
      <w:ind w:firstLine="709"/>
      <w:jc w:val="both"/>
    </w:pPr>
    <w:rPr>
      <w:kern w:val="0"/>
    </w:rPr>
  </w:style>
  <w:style w:type="paragraph" w:customStyle="1" w:styleId="ConsCell">
    <w:name w:val="ConsCell"/>
    <w:rsid w:val="00274B5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6">
    <w:name w:val="Table Grid"/>
    <w:basedOn w:val="a1"/>
    <w:rsid w:val="00746923"/>
    <w:pPr>
      <w:overflowPunct w:val="0"/>
      <w:autoSpaceDE w:val="0"/>
      <w:autoSpaceDN w:val="0"/>
      <w:adjustRightInd w:val="0"/>
      <w:spacing w:after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14CA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44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ГГФУ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buh3</dc:creator>
  <cp:lastModifiedBy>user</cp:lastModifiedBy>
  <cp:revision>4</cp:revision>
  <cp:lastPrinted>2023-01-12T09:43:00Z</cp:lastPrinted>
  <dcterms:created xsi:type="dcterms:W3CDTF">2023-08-10T12:25:00Z</dcterms:created>
  <dcterms:modified xsi:type="dcterms:W3CDTF">2023-08-11T06:18:00Z</dcterms:modified>
</cp:coreProperties>
</file>