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4FE" w:rsidRDefault="003C34FE" w:rsidP="003C34FE">
      <w:pPr>
        <w:pStyle w:val="1"/>
      </w:pPr>
      <w:r>
        <w:rPr>
          <w:noProof/>
        </w:rPr>
        <w:drawing>
          <wp:inline distT="0" distB="0" distL="0" distR="0">
            <wp:extent cx="7334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sz w:val="32"/>
        </w:rPr>
        <w:t xml:space="preserve"> </w:t>
      </w:r>
      <w:r>
        <w:t xml:space="preserve">                  </w:t>
      </w:r>
    </w:p>
    <w:p w:rsidR="003C34FE" w:rsidRPr="004E1300" w:rsidRDefault="003C34FE" w:rsidP="003C34FE">
      <w:pPr>
        <w:pStyle w:val="4"/>
        <w:jc w:val="left"/>
        <w:rPr>
          <w:szCs w:val="28"/>
        </w:rPr>
      </w:pPr>
      <w:r w:rsidRPr="00291FCC">
        <w:rPr>
          <w:sz w:val="24"/>
          <w:szCs w:val="24"/>
        </w:rPr>
        <w:t xml:space="preserve">                   </w:t>
      </w:r>
      <w:r w:rsidRPr="004E1300">
        <w:rPr>
          <w:szCs w:val="28"/>
        </w:rPr>
        <w:t>АДМИНИСТРАЦИЯ  ПУШКИНОГОРСКОГО  РАЙОНА</w:t>
      </w:r>
    </w:p>
    <w:p w:rsidR="003C34FE" w:rsidRPr="004E1300" w:rsidRDefault="00A60958" w:rsidP="003C34FE">
      <w:pPr>
        <w:jc w:val="center"/>
        <w:rPr>
          <w:sz w:val="28"/>
          <w:szCs w:val="28"/>
        </w:rPr>
      </w:pPr>
      <w:r w:rsidRPr="004E1300">
        <w:rPr>
          <w:sz w:val="28"/>
          <w:szCs w:val="28"/>
        </w:rPr>
        <w:t xml:space="preserve">   </w:t>
      </w:r>
      <w:r w:rsidR="003C34FE" w:rsidRPr="004E1300">
        <w:rPr>
          <w:sz w:val="28"/>
          <w:szCs w:val="28"/>
        </w:rPr>
        <w:t>ПСКОВСКОЙ ОБЛАСТИ</w:t>
      </w:r>
    </w:p>
    <w:p w:rsidR="003C34FE" w:rsidRPr="004E1300" w:rsidRDefault="003C34FE" w:rsidP="003C34FE">
      <w:pPr>
        <w:pStyle w:val="7"/>
        <w:rPr>
          <w:sz w:val="28"/>
          <w:szCs w:val="28"/>
        </w:rPr>
      </w:pPr>
    </w:p>
    <w:p w:rsidR="003C34FE" w:rsidRPr="00A85A60" w:rsidRDefault="003C34FE" w:rsidP="00471DF9">
      <w:pPr>
        <w:pStyle w:val="5"/>
        <w:ind w:left="1701"/>
        <w:jc w:val="left"/>
        <w:rPr>
          <w:szCs w:val="32"/>
        </w:rPr>
      </w:pPr>
      <w:r w:rsidRPr="004E1300">
        <w:rPr>
          <w:b w:val="0"/>
          <w:sz w:val="28"/>
          <w:szCs w:val="28"/>
        </w:rPr>
        <w:t xml:space="preserve">          </w:t>
      </w:r>
      <w:r w:rsidR="00A60958" w:rsidRPr="004E1300">
        <w:rPr>
          <w:b w:val="0"/>
          <w:sz w:val="28"/>
          <w:szCs w:val="28"/>
        </w:rPr>
        <w:t xml:space="preserve"> </w:t>
      </w:r>
      <w:r w:rsidRPr="00A85A60">
        <w:rPr>
          <w:szCs w:val="32"/>
        </w:rPr>
        <w:t xml:space="preserve">П О С Т А Н О В Л Е Н И </w:t>
      </w:r>
      <w:r w:rsidR="00471DF9">
        <w:rPr>
          <w:szCs w:val="32"/>
        </w:rPr>
        <w:t>Е</w:t>
      </w:r>
    </w:p>
    <w:p w:rsidR="00AB654E" w:rsidRDefault="00AB654E" w:rsidP="003C34FE">
      <w:pPr>
        <w:rPr>
          <w:b/>
          <w:sz w:val="24"/>
          <w:szCs w:val="24"/>
        </w:rPr>
      </w:pPr>
    </w:p>
    <w:p w:rsidR="003C34FE" w:rsidRPr="004637CA" w:rsidRDefault="00471DF9" w:rsidP="003C34FE">
      <w:pPr>
        <w:rPr>
          <w:sz w:val="28"/>
          <w:szCs w:val="28"/>
        </w:rPr>
      </w:pPr>
      <w:r>
        <w:rPr>
          <w:sz w:val="28"/>
          <w:szCs w:val="28"/>
        </w:rPr>
        <w:t>25.04.</w:t>
      </w:r>
      <w:r w:rsidR="008A3EA9" w:rsidRPr="004637CA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="003C34FE" w:rsidRPr="004637CA">
        <w:rPr>
          <w:sz w:val="28"/>
          <w:szCs w:val="28"/>
        </w:rPr>
        <w:t>№</w:t>
      </w:r>
      <w:r>
        <w:rPr>
          <w:sz w:val="28"/>
          <w:szCs w:val="28"/>
        </w:rPr>
        <w:t xml:space="preserve"> 26-н</w:t>
      </w:r>
    </w:p>
    <w:p w:rsidR="003C34FE" w:rsidRPr="004637CA" w:rsidRDefault="003C34FE" w:rsidP="003C34FE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3C34FE" w:rsidRPr="004637CA" w:rsidTr="00574052">
        <w:tc>
          <w:tcPr>
            <w:tcW w:w="6204" w:type="dxa"/>
          </w:tcPr>
          <w:p w:rsidR="003C34FE" w:rsidRPr="004637CA" w:rsidRDefault="008A3EA9" w:rsidP="008A3EA9">
            <w:pPr>
              <w:pStyle w:val="6"/>
              <w:jc w:val="both"/>
              <w:outlineLvl w:val="5"/>
              <w:rPr>
                <w:szCs w:val="28"/>
              </w:rPr>
            </w:pPr>
            <w:r w:rsidRPr="004637CA">
              <w:rPr>
                <w:szCs w:val="28"/>
              </w:rPr>
              <w:t xml:space="preserve">О </w:t>
            </w:r>
            <w:r w:rsidR="007A4F71" w:rsidRPr="004637CA">
              <w:rPr>
                <w:szCs w:val="28"/>
              </w:rPr>
              <w:t>внесении изменений в порядок организации учёта муниципального имущества и ведения реестра муниципального имущества муниципального образования «</w:t>
            </w:r>
            <w:proofErr w:type="spellStart"/>
            <w:r w:rsidR="007A4F71" w:rsidRPr="004637CA">
              <w:rPr>
                <w:szCs w:val="28"/>
              </w:rPr>
              <w:t>Пушкиногорский</w:t>
            </w:r>
            <w:proofErr w:type="spellEnd"/>
            <w:r w:rsidR="007A4F71" w:rsidRPr="004637CA">
              <w:rPr>
                <w:szCs w:val="28"/>
              </w:rPr>
              <w:t xml:space="preserve"> район», утверждённый постановлением Администрации </w:t>
            </w:r>
            <w:proofErr w:type="spellStart"/>
            <w:r w:rsidR="007A4F71" w:rsidRPr="004637CA">
              <w:rPr>
                <w:szCs w:val="28"/>
              </w:rPr>
              <w:t>Пушкиногорского</w:t>
            </w:r>
            <w:proofErr w:type="spellEnd"/>
            <w:r w:rsidR="007A4F71" w:rsidRPr="004637CA">
              <w:rPr>
                <w:szCs w:val="28"/>
              </w:rPr>
              <w:t xml:space="preserve"> района Псковской области № 47-н от 25.12.2018</w:t>
            </w:r>
          </w:p>
        </w:tc>
        <w:tc>
          <w:tcPr>
            <w:tcW w:w="3367" w:type="dxa"/>
          </w:tcPr>
          <w:p w:rsidR="003C34FE" w:rsidRPr="004637CA" w:rsidRDefault="003C34FE" w:rsidP="003C34FE">
            <w:pPr>
              <w:pStyle w:val="6"/>
              <w:outlineLvl w:val="5"/>
              <w:rPr>
                <w:szCs w:val="28"/>
              </w:rPr>
            </w:pPr>
          </w:p>
        </w:tc>
      </w:tr>
    </w:tbl>
    <w:p w:rsidR="003C34FE" w:rsidRPr="008A3EA9" w:rsidRDefault="003C34FE" w:rsidP="00071147">
      <w:pPr>
        <w:pStyle w:val="6"/>
        <w:rPr>
          <w:sz w:val="26"/>
          <w:szCs w:val="26"/>
        </w:rPr>
      </w:pPr>
    </w:p>
    <w:p w:rsidR="004637CA" w:rsidRPr="004637CA" w:rsidRDefault="00734612" w:rsidP="004637CA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4637CA">
        <w:rPr>
          <w:sz w:val="28"/>
          <w:szCs w:val="28"/>
        </w:rPr>
        <w:t>В соответствии с</w:t>
      </w:r>
      <w:r w:rsidR="007A4F71" w:rsidRPr="004637CA">
        <w:rPr>
          <w:sz w:val="28"/>
          <w:szCs w:val="28"/>
        </w:rPr>
        <w:t xml:space="preserve"> Федера</w:t>
      </w:r>
      <w:r w:rsidR="004637CA" w:rsidRPr="004637CA">
        <w:rPr>
          <w:sz w:val="28"/>
          <w:szCs w:val="28"/>
        </w:rPr>
        <w:t>льным законом</w:t>
      </w:r>
      <w:r w:rsidR="004461EB" w:rsidRPr="004637CA">
        <w:rPr>
          <w:sz w:val="28"/>
          <w:szCs w:val="28"/>
        </w:rPr>
        <w:t xml:space="preserve"> от 06.10.2003 года №</w:t>
      </w:r>
      <w:r w:rsidRPr="004637C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7A4F71" w:rsidRPr="004637CA">
        <w:rPr>
          <w:sz w:val="28"/>
          <w:szCs w:val="28"/>
        </w:rPr>
        <w:t>приказом Министерства финансов Российской Федерации от 10.10.2023 № 163н «Об утверждении порядка ве</w:t>
      </w:r>
      <w:r w:rsidR="004637CA" w:rsidRPr="004637CA">
        <w:rPr>
          <w:sz w:val="28"/>
          <w:szCs w:val="28"/>
        </w:rPr>
        <w:t xml:space="preserve">дения органами местного самоуправления реестров муниципального имущества», </w:t>
      </w:r>
      <w:r w:rsidR="00696CC8" w:rsidRPr="004637CA">
        <w:rPr>
          <w:sz w:val="28"/>
          <w:szCs w:val="28"/>
        </w:rPr>
        <w:t xml:space="preserve">Администрация </w:t>
      </w:r>
      <w:proofErr w:type="spellStart"/>
      <w:r w:rsidR="00696CC8" w:rsidRPr="004637CA">
        <w:rPr>
          <w:sz w:val="28"/>
          <w:szCs w:val="28"/>
        </w:rPr>
        <w:t>Пушкиногорского</w:t>
      </w:r>
      <w:proofErr w:type="spellEnd"/>
      <w:r w:rsidR="00696CC8" w:rsidRPr="004637CA">
        <w:rPr>
          <w:sz w:val="28"/>
          <w:szCs w:val="28"/>
        </w:rPr>
        <w:t xml:space="preserve"> района </w:t>
      </w:r>
      <w:r w:rsidR="00A34516" w:rsidRPr="004637CA">
        <w:rPr>
          <w:sz w:val="28"/>
          <w:szCs w:val="28"/>
        </w:rPr>
        <w:t xml:space="preserve">Псковской области </w:t>
      </w:r>
      <w:r w:rsidR="003C34FE" w:rsidRPr="004637CA">
        <w:rPr>
          <w:sz w:val="28"/>
          <w:szCs w:val="28"/>
        </w:rPr>
        <w:t>ПОСТАНОВЛЯЕТ:</w:t>
      </w:r>
    </w:p>
    <w:p w:rsidR="006F358C" w:rsidRPr="006F358C" w:rsidRDefault="004637CA" w:rsidP="006F358C">
      <w:pPr>
        <w:pStyle w:val="a7"/>
        <w:numPr>
          <w:ilvl w:val="0"/>
          <w:numId w:val="1"/>
        </w:numPr>
        <w:spacing w:after="120"/>
        <w:ind w:left="0" w:hanging="11"/>
        <w:jc w:val="both"/>
        <w:rPr>
          <w:color w:val="000000"/>
          <w:sz w:val="28"/>
          <w:szCs w:val="28"/>
        </w:rPr>
      </w:pPr>
      <w:r w:rsidRPr="004637CA">
        <w:rPr>
          <w:sz w:val="28"/>
          <w:szCs w:val="28"/>
        </w:rPr>
        <w:t xml:space="preserve">Внести </w:t>
      </w:r>
      <w:r w:rsidR="001F05B0">
        <w:rPr>
          <w:sz w:val="28"/>
          <w:szCs w:val="28"/>
        </w:rPr>
        <w:t>следующие изменения</w:t>
      </w:r>
      <w:r w:rsidRPr="004637CA">
        <w:rPr>
          <w:sz w:val="28"/>
          <w:szCs w:val="28"/>
        </w:rPr>
        <w:t xml:space="preserve"> в </w:t>
      </w:r>
      <w:r>
        <w:rPr>
          <w:sz w:val="28"/>
          <w:szCs w:val="28"/>
        </w:rPr>
        <w:t>«П</w:t>
      </w:r>
      <w:r w:rsidRPr="004637CA">
        <w:rPr>
          <w:sz w:val="28"/>
          <w:szCs w:val="28"/>
        </w:rPr>
        <w:t>орядок организации учёта муниципального имущества и ведения реестра муниципального имущества муниципального образования «</w:t>
      </w:r>
      <w:proofErr w:type="spellStart"/>
      <w:r w:rsidRPr="004637CA">
        <w:rPr>
          <w:sz w:val="28"/>
          <w:szCs w:val="28"/>
        </w:rPr>
        <w:t>Пушкиногорский</w:t>
      </w:r>
      <w:proofErr w:type="spellEnd"/>
      <w:r w:rsidRPr="004637CA">
        <w:rPr>
          <w:sz w:val="28"/>
          <w:szCs w:val="28"/>
        </w:rPr>
        <w:t xml:space="preserve"> район», утверждённый постановлением Администрации </w:t>
      </w:r>
      <w:proofErr w:type="spellStart"/>
      <w:r w:rsidRPr="004637CA">
        <w:rPr>
          <w:sz w:val="28"/>
          <w:szCs w:val="28"/>
        </w:rPr>
        <w:t>Пушкиногорского</w:t>
      </w:r>
      <w:proofErr w:type="spellEnd"/>
      <w:r w:rsidRPr="004637CA">
        <w:rPr>
          <w:sz w:val="28"/>
          <w:szCs w:val="28"/>
        </w:rPr>
        <w:t xml:space="preserve"> района Псковской области № 47-н от 25.12.2018</w:t>
      </w:r>
      <w:r>
        <w:rPr>
          <w:sz w:val="28"/>
          <w:szCs w:val="28"/>
        </w:rPr>
        <w:t xml:space="preserve"> (далее – Порядок)</w:t>
      </w:r>
      <w:r w:rsidRPr="004637CA">
        <w:rPr>
          <w:sz w:val="28"/>
          <w:szCs w:val="28"/>
        </w:rPr>
        <w:t>.</w:t>
      </w:r>
    </w:p>
    <w:p w:rsidR="006219D5" w:rsidRDefault="004637CA" w:rsidP="006219D5">
      <w:pPr>
        <w:pStyle w:val="a7"/>
        <w:numPr>
          <w:ilvl w:val="0"/>
          <w:numId w:val="1"/>
        </w:numPr>
        <w:ind w:left="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Порядка изложить в следующей редакции:</w:t>
      </w:r>
    </w:p>
    <w:p w:rsidR="004637CA" w:rsidRPr="006219D5" w:rsidRDefault="004637CA" w:rsidP="006219D5">
      <w:pPr>
        <w:pStyle w:val="a7"/>
        <w:spacing w:before="60" w:after="120"/>
        <w:ind w:left="0" w:firstLine="709"/>
        <w:jc w:val="both"/>
        <w:rPr>
          <w:color w:val="000000"/>
          <w:sz w:val="28"/>
          <w:szCs w:val="28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Объектом учета муниципального имущества (далее - объект учета) является следующее муниципальное имущество:</w:t>
      </w:r>
    </w:p>
    <w:p w:rsidR="00F21B2C" w:rsidRPr="00F21B2C" w:rsidRDefault="00F21B2C" w:rsidP="00F322C6">
      <w:pPr>
        <w:autoSpaceDE w:val="0"/>
        <w:autoSpaceDN w:val="0"/>
        <w:adjustRightInd w:val="0"/>
        <w:spacing w:after="6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21B2C">
        <w:rPr>
          <w:rFonts w:eastAsiaTheme="minorHAnsi"/>
          <w:bCs/>
          <w:sz w:val="28"/>
          <w:szCs w:val="28"/>
          <w:lang w:eastAsia="en-US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F21B2C">
        <w:rPr>
          <w:rFonts w:eastAsiaTheme="minorHAnsi"/>
          <w:bCs/>
          <w:sz w:val="28"/>
          <w:szCs w:val="28"/>
          <w:lang w:eastAsia="en-US"/>
        </w:rPr>
        <w:t>машино</w:t>
      </w:r>
      <w:proofErr w:type="spellEnd"/>
      <w:r w:rsidRPr="00F21B2C">
        <w:rPr>
          <w:rFonts w:eastAsiaTheme="minorHAnsi"/>
          <w:bCs/>
          <w:sz w:val="28"/>
          <w:szCs w:val="28"/>
          <w:lang w:eastAsia="en-US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F21B2C" w:rsidRPr="00F21B2C" w:rsidRDefault="00F21B2C" w:rsidP="00F21B2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21B2C">
        <w:rPr>
          <w:rFonts w:eastAsiaTheme="minorHAnsi"/>
          <w:bCs/>
          <w:sz w:val="28"/>
          <w:szCs w:val="28"/>
          <w:lang w:eastAsia="en-US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</w:t>
      </w:r>
      <w:r w:rsidR="00082EBD" w:rsidRPr="001F05B0">
        <w:rPr>
          <w:rFonts w:eastAsiaTheme="minorHAnsi"/>
          <w:bCs/>
          <w:sz w:val="28"/>
          <w:szCs w:val="28"/>
          <w:lang w:eastAsia="en-US"/>
        </w:rPr>
        <w:t>определе</w:t>
      </w:r>
      <w:r w:rsidR="001F05B0" w:rsidRPr="001F05B0">
        <w:rPr>
          <w:rFonts w:eastAsiaTheme="minorHAnsi"/>
          <w:bCs/>
          <w:sz w:val="28"/>
          <w:szCs w:val="28"/>
          <w:lang w:eastAsia="en-US"/>
        </w:rPr>
        <w:t xml:space="preserve">нный решениями </w:t>
      </w:r>
      <w:r w:rsidR="001F05B0">
        <w:rPr>
          <w:rFonts w:eastAsiaTheme="minorHAnsi"/>
          <w:bCs/>
          <w:sz w:val="28"/>
          <w:szCs w:val="28"/>
          <w:lang w:eastAsia="en-US"/>
        </w:rPr>
        <w:t xml:space="preserve">Собрания депутатов </w:t>
      </w:r>
      <w:proofErr w:type="spellStart"/>
      <w:r w:rsidR="001F05B0">
        <w:rPr>
          <w:rFonts w:eastAsiaTheme="minorHAnsi"/>
          <w:bCs/>
          <w:sz w:val="28"/>
          <w:szCs w:val="28"/>
          <w:lang w:eastAsia="en-US"/>
        </w:rPr>
        <w:t>Пушкиногорского</w:t>
      </w:r>
      <w:proofErr w:type="spellEnd"/>
      <w:r w:rsidR="001F05B0">
        <w:rPr>
          <w:rFonts w:eastAsiaTheme="minorHAnsi"/>
          <w:bCs/>
          <w:sz w:val="28"/>
          <w:szCs w:val="28"/>
          <w:lang w:eastAsia="en-US"/>
        </w:rPr>
        <w:t xml:space="preserve"> района Псковской области</w:t>
      </w:r>
      <w:r w:rsidRPr="00F21B2C">
        <w:rPr>
          <w:rFonts w:eastAsiaTheme="minorHAnsi"/>
          <w:bCs/>
          <w:sz w:val="28"/>
          <w:szCs w:val="28"/>
          <w:lang w:eastAsia="en-US"/>
        </w:rPr>
        <w:t>;</w:t>
      </w:r>
    </w:p>
    <w:p w:rsidR="00F21B2C" w:rsidRDefault="00F21B2C" w:rsidP="00F322C6">
      <w:pPr>
        <w:autoSpaceDE w:val="0"/>
        <w:autoSpaceDN w:val="0"/>
        <w:adjustRightInd w:val="0"/>
        <w:spacing w:after="6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21B2C">
        <w:rPr>
          <w:rFonts w:eastAsiaTheme="minorHAnsi"/>
          <w:bCs/>
          <w:sz w:val="28"/>
          <w:szCs w:val="28"/>
          <w:lang w:eastAsia="en-US"/>
        </w:rPr>
        <w:lastRenderedPageBreak/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</w:t>
      </w:r>
      <w:r w:rsidRPr="001F05B0">
        <w:rPr>
          <w:rFonts w:eastAsiaTheme="minorHAnsi"/>
          <w:bCs/>
          <w:sz w:val="28"/>
          <w:szCs w:val="28"/>
          <w:lang w:eastAsia="en-US"/>
        </w:rPr>
        <w:t xml:space="preserve">определенный решениями </w:t>
      </w:r>
      <w:r w:rsidR="001F05B0">
        <w:rPr>
          <w:rFonts w:eastAsiaTheme="minorHAnsi"/>
          <w:bCs/>
          <w:sz w:val="28"/>
          <w:szCs w:val="28"/>
          <w:lang w:eastAsia="en-US"/>
        </w:rPr>
        <w:t xml:space="preserve">Собрания депутатов </w:t>
      </w:r>
      <w:proofErr w:type="spellStart"/>
      <w:r w:rsidR="001F05B0">
        <w:rPr>
          <w:rFonts w:eastAsiaTheme="minorHAnsi"/>
          <w:bCs/>
          <w:sz w:val="28"/>
          <w:szCs w:val="28"/>
          <w:lang w:eastAsia="en-US"/>
        </w:rPr>
        <w:t>Пушкиногорского</w:t>
      </w:r>
      <w:proofErr w:type="spellEnd"/>
      <w:r w:rsidR="001F05B0">
        <w:rPr>
          <w:rFonts w:eastAsiaTheme="minorHAnsi"/>
          <w:bCs/>
          <w:sz w:val="28"/>
          <w:szCs w:val="28"/>
          <w:lang w:eastAsia="en-US"/>
        </w:rPr>
        <w:t xml:space="preserve"> района </w:t>
      </w:r>
      <w:r w:rsidR="00082EBD">
        <w:rPr>
          <w:rFonts w:eastAsiaTheme="minorHAnsi"/>
          <w:bCs/>
          <w:sz w:val="28"/>
          <w:szCs w:val="28"/>
          <w:lang w:eastAsia="en-US"/>
        </w:rPr>
        <w:t>Псковской области</w:t>
      </w:r>
      <w:r w:rsidRPr="00F21B2C">
        <w:rPr>
          <w:rFonts w:eastAsiaTheme="minorHAnsi"/>
          <w:bCs/>
          <w:sz w:val="28"/>
          <w:szCs w:val="28"/>
          <w:lang w:eastAsia="en-US"/>
        </w:rPr>
        <w:t>.</w:t>
      </w:r>
    </w:p>
    <w:p w:rsidR="006F358C" w:rsidRPr="006F358C" w:rsidRDefault="006F358C" w:rsidP="006F358C">
      <w:pPr>
        <w:autoSpaceDE w:val="0"/>
        <w:autoSpaceDN w:val="0"/>
        <w:adjustRightInd w:val="0"/>
        <w:spacing w:after="6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358C">
        <w:rPr>
          <w:rFonts w:eastAsiaTheme="minorHAnsi"/>
          <w:bCs/>
          <w:sz w:val="28"/>
          <w:szCs w:val="28"/>
          <w:lang w:eastAsia="en-US"/>
        </w:rPr>
        <w:t>Неотъемлемой частью реестра являются:</w:t>
      </w:r>
    </w:p>
    <w:p w:rsidR="006F358C" w:rsidRPr="006F358C" w:rsidRDefault="006F358C" w:rsidP="006F358C">
      <w:pPr>
        <w:autoSpaceDE w:val="0"/>
        <w:autoSpaceDN w:val="0"/>
        <w:adjustRightInd w:val="0"/>
        <w:spacing w:after="6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358C">
        <w:rPr>
          <w:rFonts w:eastAsiaTheme="minorHAnsi"/>
          <w:bCs/>
          <w:sz w:val="28"/>
          <w:szCs w:val="28"/>
          <w:lang w:eastAsia="en-US"/>
        </w:rPr>
        <w:t>а) документы, подтверждающие сведения, включаемые в реестр (далее - подтверждающие документы);</w:t>
      </w:r>
    </w:p>
    <w:p w:rsidR="006F358C" w:rsidRDefault="006F358C" w:rsidP="006F358C">
      <w:pPr>
        <w:autoSpaceDE w:val="0"/>
        <w:autoSpaceDN w:val="0"/>
        <w:adjustRightInd w:val="0"/>
        <w:spacing w:after="6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358C">
        <w:rPr>
          <w:rFonts w:eastAsiaTheme="minorHAnsi"/>
          <w:bCs/>
          <w:sz w:val="28"/>
          <w:szCs w:val="28"/>
          <w:lang w:eastAsia="en-US"/>
        </w:rPr>
        <w:t>б) иные документы, предусмотренные правовыми актами</w:t>
      </w:r>
      <w:r w:rsidR="00082EBD">
        <w:rPr>
          <w:rFonts w:eastAsiaTheme="minorHAnsi"/>
          <w:bCs/>
          <w:sz w:val="28"/>
          <w:szCs w:val="28"/>
          <w:lang w:eastAsia="en-US"/>
        </w:rPr>
        <w:t xml:space="preserve"> Администрации </w:t>
      </w:r>
      <w:proofErr w:type="spellStart"/>
      <w:r w:rsidR="00082EBD">
        <w:rPr>
          <w:rFonts w:eastAsiaTheme="minorHAnsi"/>
          <w:bCs/>
          <w:sz w:val="28"/>
          <w:szCs w:val="28"/>
          <w:lang w:eastAsia="en-US"/>
        </w:rPr>
        <w:t>Пушкиногорского</w:t>
      </w:r>
      <w:proofErr w:type="spellEnd"/>
      <w:r w:rsidR="00082EBD">
        <w:rPr>
          <w:rFonts w:eastAsiaTheme="minorHAnsi"/>
          <w:bCs/>
          <w:sz w:val="28"/>
          <w:szCs w:val="28"/>
          <w:lang w:eastAsia="en-US"/>
        </w:rPr>
        <w:t xml:space="preserve"> района Псковской области</w:t>
      </w:r>
      <w:r w:rsidRPr="006F358C">
        <w:rPr>
          <w:rFonts w:eastAsiaTheme="minorHAnsi"/>
          <w:bCs/>
          <w:sz w:val="28"/>
          <w:szCs w:val="28"/>
          <w:lang w:eastAsia="en-US"/>
        </w:rPr>
        <w:t>.</w:t>
      </w:r>
    </w:p>
    <w:p w:rsidR="00F322C6" w:rsidRPr="00F322C6" w:rsidRDefault="00F322C6" w:rsidP="006219D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 xml:space="preserve">Раздел </w:t>
      </w:r>
      <w:r w:rsidRPr="00F322C6">
        <w:rPr>
          <w:rFonts w:eastAsiaTheme="minorHAnsi"/>
          <w:bCs/>
          <w:sz w:val="28"/>
          <w:szCs w:val="28"/>
          <w:lang w:val="en-US" w:eastAsia="en-US"/>
        </w:rPr>
        <w:t>IV</w:t>
      </w:r>
      <w:r w:rsidRPr="00F322C6">
        <w:rPr>
          <w:rFonts w:eastAsiaTheme="minorHAnsi"/>
          <w:bCs/>
          <w:sz w:val="28"/>
          <w:szCs w:val="28"/>
          <w:lang w:eastAsia="en-US"/>
        </w:rPr>
        <w:t xml:space="preserve"> Порядка изложить в следующей редакции: </w:t>
      </w:r>
    </w:p>
    <w:p w:rsidR="00F322C6" w:rsidRPr="00F322C6" w:rsidRDefault="00F322C6" w:rsidP="006219D5">
      <w:pPr>
        <w:pStyle w:val="a7"/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В раздел 1 вносятся сведения о недвижимом имуществе.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В подраздел 1.1 раздела 1 реестра вносятся сведения о земельных участках, в том числе: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наименование земельного участка;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 xml:space="preserve">адрес (местоположение) земельного участка с указанием кода Общероссийского </w:t>
      </w:r>
      <w:hyperlink r:id="rId7" w:history="1">
        <w:r w:rsidRPr="00082EBD">
          <w:rPr>
            <w:rFonts w:eastAsiaTheme="minorHAnsi"/>
            <w:bCs/>
            <w:sz w:val="28"/>
            <w:szCs w:val="28"/>
            <w:lang w:eastAsia="en-US"/>
          </w:rPr>
          <w:t>классификатора</w:t>
        </w:r>
      </w:hyperlink>
      <w:r w:rsidRPr="00F322C6">
        <w:rPr>
          <w:rFonts w:eastAsiaTheme="minorHAnsi"/>
          <w:bCs/>
          <w:sz w:val="28"/>
          <w:szCs w:val="28"/>
          <w:lang w:eastAsia="en-US"/>
        </w:rPr>
        <w:t xml:space="preserve"> территорий муниципальных образований (далее - ОКТМО);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кадастровый номер земельного участка (с датой присвоения);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8" w:history="1">
        <w:r w:rsidRPr="00082EBD">
          <w:rPr>
            <w:rFonts w:eastAsiaTheme="minorHAnsi"/>
            <w:bCs/>
            <w:sz w:val="28"/>
            <w:szCs w:val="28"/>
            <w:lang w:eastAsia="en-US"/>
          </w:rPr>
          <w:t>ОКТМО</w:t>
        </w:r>
      </w:hyperlink>
      <w:r w:rsidRPr="00082EBD">
        <w:rPr>
          <w:rFonts w:eastAsiaTheme="minorHAnsi"/>
          <w:bCs/>
          <w:sz w:val="28"/>
          <w:szCs w:val="28"/>
          <w:lang w:eastAsia="en-US"/>
        </w:rPr>
        <w:t>)</w:t>
      </w:r>
      <w:r w:rsidRPr="00F322C6">
        <w:rPr>
          <w:rFonts w:eastAsiaTheme="minorHAnsi"/>
          <w:bCs/>
          <w:sz w:val="28"/>
          <w:szCs w:val="28"/>
          <w:lang w:eastAsia="en-US"/>
        </w:rPr>
        <w:t xml:space="preserve"> (далее - сведения о правообладателе);</w:t>
      </w:r>
    </w:p>
    <w:p w:rsid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</w:r>
      <w:r>
        <w:rPr>
          <w:rFonts w:eastAsiaTheme="minorHAnsi"/>
          <w:b/>
          <w:bCs/>
          <w:sz w:val="24"/>
          <w:szCs w:val="24"/>
          <w:lang w:eastAsia="en-US"/>
        </w:rPr>
        <w:t>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lastRenderedPageBreak/>
        <w:t>сведения о стоимости земельного участка;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 произведенном улучшении земельного участка;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9" w:history="1">
        <w:r w:rsidRPr="00082EBD">
          <w:rPr>
            <w:rFonts w:eastAsiaTheme="minorHAnsi"/>
            <w:bCs/>
            <w:sz w:val="28"/>
            <w:szCs w:val="28"/>
            <w:lang w:eastAsia="en-US"/>
          </w:rPr>
          <w:t>ОКТМО</w:t>
        </w:r>
      </w:hyperlink>
      <w:r w:rsidRPr="00F322C6">
        <w:rPr>
          <w:rFonts w:eastAsiaTheme="minorHAnsi"/>
          <w:bCs/>
          <w:sz w:val="28"/>
          <w:szCs w:val="28"/>
          <w:lang w:eastAsia="en-US"/>
        </w:rPr>
        <w:t>) (далее - сведения о лице, в пользу которого установлены ограничения (обременения);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иные сведения (при необходимости).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вид объекта учета;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наименование объекта учета;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назначение объекта учета;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 xml:space="preserve">адрес (местоположение) объекта учета (с указанием кода </w:t>
      </w:r>
      <w:hyperlink r:id="rId10" w:history="1">
        <w:r w:rsidRPr="00082EBD">
          <w:rPr>
            <w:rFonts w:eastAsiaTheme="minorHAnsi"/>
            <w:bCs/>
            <w:sz w:val="28"/>
            <w:szCs w:val="28"/>
            <w:lang w:eastAsia="en-US"/>
          </w:rPr>
          <w:t>ОКТМО</w:t>
        </w:r>
      </w:hyperlink>
      <w:r w:rsidRPr="00F322C6">
        <w:rPr>
          <w:rFonts w:eastAsiaTheme="minorHAnsi"/>
          <w:bCs/>
          <w:sz w:val="28"/>
          <w:szCs w:val="28"/>
          <w:lang w:eastAsia="en-US"/>
        </w:rPr>
        <w:t>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кадастровый номер объекта учета (с датой присвоения);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 правообладателе;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инвентарный номер объекта учета;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 стоимости объекта учета;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lastRenderedPageBreak/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 лице, в пользу которого установлены ограничения (обременения);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иные сведения (при необходимости).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 xml:space="preserve">В подраздел 1.3 раздела 1 реестра вносятся сведения о помещениях, </w:t>
      </w:r>
      <w:proofErr w:type="spellStart"/>
      <w:r w:rsidRPr="00F322C6">
        <w:rPr>
          <w:rFonts w:eastAsiaTheme="minorHAnsi"/>
          <w:bCs/>
          <w:sz w:val="28"/>
          <w:szCs w:val="28"/>
          <w:lang w:eastAsia="en-US"/>
        </w:rPr>
        <w:t>машино</w:t>
      </w:r>
      <w:proofErr w:type="spellEnd"/>
      <w:r w:rsidRPr="00F322C6">
        <w:rPr>
          <w:rFonts w:eastAsiaTheme="minorHAnsi"/>
          <w:bCs/>
          <w:sz w:val="28"/>
          <w:szCs w:val="28"/>
          <w:lang w:eastAsia="en-US"/>
        </w:rPr>
        <w:t>-местах и иных объектах, отнесенных законом к недвижимости, в том числе: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вид объекта учета;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наименование объекта учета;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назначение объекта учета;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 xml:space="preserve">адрес (местоположение) объекта учета (с указанием кода </w:t>
      </w:r>
      <w:hyperlink r:id="rId11" w:history="1">
        <w:r w:rsidRPr="00082EBD">
          <w:rPr>
            <w:rFonts w:eastAsiaTheme="minorHAnsi"/>
            <w:bCs/>
            <w:sz w:val="28"/>
            <w:szCs w:val="28"/>
            <w:lang w:eastAsia="en-US"/>
          </w:rPr>
          <w:t>ОКТМО</w:t>
        </w:r>
      </w:hyperlink>
      <w:r w:rsidRPr="00082EBD">
        <w:rPr>
          <w:rFonts w:eastAsiaTheme="minorHAnsi"/>
          <w:bCs/>
          <w:sz w:val="28"/>
          <w:szCs w:val="28"/>
          <w:lang w:eastAsia="en-US"/>
        </w:rPr>
        <w:t>)</w:t>
      </w:r>
      <w:r w:rsidRPr="00F322C6">
        <w:rPr>
          <w:rFonts w:eastAsiaTheme="minorHAnsi"/>
          <w:bCs/>
          <w:sz w:val="28"/>
          <w:szCs w:val="28"/>
          <w:lang w:eastAsia="en-US"/>
        </w:rPr>
        <w:t>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кадастровый номер объекта учета (с датой присвоения);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 правообладателе;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инвентарный номер объекта учета;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 стоимости объекта учета;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 лице, в пользу которого установлены ограничения (обременения);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иные сведения (при необходимости).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вид объекта учета;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lastRenderedPageBreak/>
        <w:t>наименование объекта учета;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назначение объекта учета;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 xml:space="preserve">порт (место) регистрации и (или) место (аэродром) базирования (с указанием кода </w:t>
      </w:r>
      <w:hyperlink r:id="rId12" w:history="1">
        <w:r w:rsidRPr="00082EBD">
          <w:rPr>
            <w:rFonts w:eastAsiaTheme="minorHAnsi"/>
            <w:bCs/>
            <w:sz w:val="28"/>
            <w:szCs w:val="28"/>
            <w:lang w:eastAsia="en-US"/>
          </w:rPr>
          <w:t>ОКТМО</w:t>
        </w:r>
      </w:hyperlink>
      <w:r w:rsidRPr="00082EBD">
        <w:rPr>
          <w:rFonts w:eastAsiaTheme="minorHAnsi"/>
          <w:bCs/>
          <w:sz w:val="28"/>
          <w:szCs w:val="28"/>
          <w:lang w:eastAsia="en-US"/>
        </w:rPr>
        <w:t>)</w:t>
      </w:r>
      <w:r w:rsidRPr="00F322C6">
        <w:rPr>
          <w:rFonts w:eastAsiaTheme="minorHAnsi"/>
          <w:bCs/>
          <w:sz w:val="28"/>
          <w:szCs w:val="28"/>
          <w:lang w:eastAsia="en-US"/>
        </w:rPr>
        <w:t>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регистрационный номер (с датой присвоения);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 правообладателе;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 стоимости судна;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 произведенных ремонте, модернизации судна;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 лице, в пользу которого установлены ограничения (обременения);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иные сведения (при необходимости).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В раздел 2 вносятся сведения о движимом и ином имуществе.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В подраздел 2.1 раздела 2 реестра вносятся сведения об акциях, в том числе: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</w:t>
      </w:r>
      <w:r w:rsidRPr="00082EBD">
        <w:rPr>
          <w:rFonts w:eastAsiaTheme="minorHAnsi"/>
          <w:bCs/>
          <w:sz w:val="28"/>
          <w:szCs w:val="28"/>
          <w:lang w:eastAsia="en-US"/>
        </w:rPr>
        <w:t xml:space="preserve">кода </w:t>
      </w:r>
      <w:hyperlink r:id="rId13" w:history="1">
        <w:r w:rsidRPr="00082EBD">
          <w:rPr>
            <w:rFonts w:eastAsiaTheme="minorHAnsi"/>
            <w:bCs/>
            <w:sz w:val="28"/>
            <w:szCs w:val="28"/>
            <w:lang w:eastAsia="en-US"/>
          </w:rPr>
          <w:t>ОКТМО</w:t>
        </w:r>
      </w:hyperlink>
      <w:r w:rsidRPr="00F322C6">
        <w:rPr>
          <w:rFonts w:eastAsiaTheme="minorHAnsi"/>
          <w:bCs/>
          <w:sz w:val="28"/>
          <w:szCs w:val="28"/>
          <w:lang w:eastAsia="en-US"/>
        </w:rPr>
        <w:t>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 правообладателе;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lastRenderedPageBreak/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 лице, в пользу которого установлены ограничения (обременения);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иные сведения (при необходимости).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F322C6" w:rsidRPr="00082EBD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4" w:history="1">
        <w:r w:rsidRPr="00082EBD">
          <w:rPr>
            <w:rFonts w:eastAsiaTheme="minorHAnsi"/>
            <w:bCs/>
            <w:sz w:val="28"/>
            <w:szCs w:val="28"/>
            <w:lang w:eastAsia="en-US"/>
          </w:rPr>
          <w:t>ОКТМО</w:t>
        </w:r>
      </w:hyperlink>
      <w:r w:rsidRPr="00082EBD">
        <w:rPr>
          <w:rFonts w:eastAsiaTheme="minorHAnsi"/>
          <w:bCs/>
          <w:sz w:val="28"/>
          <w:szCs w:val="28"/>
          <w:lang w:eastAsia="en-US"/>
        </w:rPr>
        <w:t>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доля (вклад) в уставном (складочном) капитале хозяйственного общества, товарищества в процентах;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 правообладателе;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 лице, в пользу которого установлены ограничения (обременения);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иные сведения (при необходимости).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наименование движимого имущества (иного имущества);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об объекте учета, в том числе: марка, модель, год выпуска, инвентарный номер;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 правообладателе;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 стоимости;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lastRenderedPageBreak/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 лице, в пользу которого установлены ограничения (обременения);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иные сведения (при необходимости).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размер доли в праве общей долевой собственности на объекты недвижимого и (или) движимого имущества;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 стоимости доли;</w:t>
      </w:r>
    </w:p>
    <w:p w:rsidR="00F322C6" w:rsidRPr="00082EBD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5" w:history="1">
        <w:r w:rsidRPr="00082EBD">
          <w:rPr>
            <w:rFonts w:eastAsiaTheme="minorHAnsi"/>
            <w:bCs/>
            <w:sz w:val="28"/>
            <w:szCs w:val="28"/>
            <w:lang w:eastAsia="en-US"/>
          </w:rPr>
          <w:t>ОКТМО</w:t>
        </w:r>
      </w:hyperlink>
      <w:r w:rsidRPr="00082EBD">
        <w:rPr>
          <w:rFonts w:eastAsiaTheme="minorHAnsi"/>
          <w:bCs/>
          <w:sz w:val="28"/>
          <w:szCs w:val="28"/>
          <w:lang w:eastAsia="en-US"/>
        </w:rPr>
        <w:t>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 правообладателе;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F322C6" w:rsidRPr="00F322C6" w:rsidRDefault="00F322C6" w:rsidP="00F322C6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322C6">
        <w:rPr>
          <w:rFonts w:eastAsiaTheme="minorHAnsi"/>
          <w:bCs/>
          <w:sz w:val="28"/>
          <w:szCs w:val="28"/>
          <w:lang w:eastAsia="en-US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322C6" w:rsidRPr="006219D5" w:rsidRDefault="00F322C6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сведения о лице, в пользу которого установлены ограничения (обременения);</w:t>
      </w:r>
    </w:p>
    <w:p w:rsidR="00F322C6" w:rsidRPr="006219D5" w:rsidRDefault="00F322C6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иные сведения (при необходимости).</w:t>
      </w:r>
    </w:p>
    <w:p w:rsidR="00F322C6" w:rsidRPr="006219D5" w:rsidRDefault="00F322C6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F322C6" w:rsidRPr="006219D5" w:rsidRDefault="00F322C6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сведения о правообладателях;</w:t>
      </w:r>
    </w:p>
    <w:p w:rsidR="00F322C6" w:rsidRPr="006219D5" w:rsidRDefault="00F322C6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реестровый номер объектов учета, принадлежащих на соответствующем вещном праве;</w:t>
      </w:r>
    </w:p>
    <w:p w:rsidR="00F322C6" w:rsidRPr="006219D5" w:rsidRDefault="00F322C6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F322C6" w:rsidRPr="006219D5" w:rsidRDefault="00F322C6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иные сведения (при необходимости).</w:t>
      </w:r>
    </w:p>
    <w:p w:rsidR="00F322C6" w:rsidRPr="006219D5" w:rsidRDefault="00F322C6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82EBD">
        <w:rPr>
          <w:rFonts w:eastAsiaTheme="minorHAnsi"/>
          <w:bCs/>
          <w:sz w:val="28"/>
          <w:szCs w:val="28"/>
          <w:lang w:eastAsia="en-US"/>
        </w:rPr>
        <w:lastRenderedPageBreak/>
        <w:t>Сведения о</w:t>
      </w:r>
      <w:r w:rsidRPr="006219D5">
        <w:rPr>
          <w:rFonts w:eastAsiaTheme="minorHAnsi"/>
          <w:bCs/>
          <w:sz w:val="28"/>
          <w:szCs w:val="28"/>
          <w:lang w:eastAsia="en-US"/>
        </w:rPr>
        <w:t>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F322C6" w:rsidRPr="006219D5" w:rsidRDefault="00F322C6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Ведение учета объекта учета без указания стоимостной оценки не допускается.</w:t>
      </w:r>
    </w:p>
    <w:p w:rsidR="00F322C6" w:rsidRDefault="006219D5" w:rsidP="00F322C6">
      <w:pPr>
        <w:pStyle w:val="a7"/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Раздел </w:t>
      </w:r>
      <w:r>
        <w:rPr>
          <w:rFonts w:eastAsiaTheme="minorHAnsi"/>
          <w:bCs/>
          <w:sz w:val="28"/>
          <w:szCs w:val="28"/>
          <w:lang w:val="en-US" w:eastAsia="en-US"/>
        </w:rPr>
        <w:t>V</w:t>
      </w:r>
      <w:r>
        <w:rPr>
          <w:rFonts w:eastAsiaTheme="minorHAnsi"/>
          <w:bCs/>
          <w:sz w:val="28"/>
          <w:szCs w:val="28"/>
          <w:lang w:eastAsia="en-US"/>
        </w:rPr>
        <w:t xml:space="preserve"> Порядка изложить в следующей редакции:</w:t>
      </w:r>
    </w:p>
    <w:p w:rsidR="006219D5" w:rsidRPr="006219D5" w:rsidRDefault="006219D5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Par0"/>
      <w:bookmarkEnd w:id="0"/>
      <w:r w:rsidRPr="006219D5">
        <w:rPr>
          <w:rFonts w:eastAsiaTheme="minorHAnsi"/>
          <w:bCs/>
          <w:sz w:val="28"/>
          <w:szCs w:val="28"/>
          <w:lang w:eastAsia="en-US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 w:rsidR="002331FB">
        <w:rPr>
          <w:rFonts w:eastAsiaTheme="minorHAnsi"/>
          <w:bCs/>
          <w:sz w:val="28"/>
          <w:szCs w:val="28"/>
          <w:lang w:eastAsia="en-US"/>
        </w:rPr>
        <w:t xml:space="preserve">комитет по имуществу, земельным отношениям и сельскому хозяйству Администрации </w:t>
      </w:r>
      <w:proofErr w:type="spellStart"/>
      <w:r w:rsidR="002331FB">
        <w:rPr>
          <w:rFonts w:eastAsiaTheme="minorHAnsi"/>
          <w:bCs/>
          <w:sz w:val="28"/>
          <w:szCs w:val="28"/>
          <w:lang w:eastAsia="en-US"/>
        </w:rPr>
        <w:t>Пушкиногорского</w:t>
      </w:r>
      <w:proofErr w:type="spellEnd"/>
      <w:r w:rsidR="002331FB">
        <w:rPr>
          <w:rFonts w:eastAsiaTheme="minorHAnsi"/>
          <w:bCs/>
          <w:sz w:val="28"/>
          <w:szCs w:val="28"/>
          <w:lang w:eastAsia="en-US"/>
        </w:rPr>
        <w:t xml:space="preserve"> района Псковской области (далее - </w:t>
      </w:r>
      <w:r w:rsidRPr="006219D5">
        <w:rPr>
          <w:rFonts w:eastAsiaTheme="minorHAnsi"/>
          <w:bCs/>
          <w:sz w:val="28"/>
          <w:szCs w:val="28"/>
          <w:lang w:eastAsia="en-US"/>
        </w:rPr>
        <w:t>уполномоченный орган</w:t>
      </w:r>
      <w:r w:rsidR="002331FB">
        <w:rPr>
          <w:rFonts w:eastAsiaTheme="minorHAnsi"/>
          <w:bCs/>
          <w:sz w:val="28"/>
          <w:szCs w:val="28"/>
          <w:lang w:eastAsia="en-US"/>
        </w:rPr>
        <w:t>)</w:t>
      </w:r>
      <w:r w:rsidRPr="006219D5">
        <w:rPr>
          <w:rFonts w:eastAsiaTheme="minorHAnsi"/>
          <w:bCs/>
          <w:sz w:val="28"/>
          <w:szCs w:val="28"/>
          <w:lang w:eastAsia="en-US"/>
        </w:rPr>
        <w:t xml:space="preserve"> заявление о внесении в реестр сведений о таком имуществе с одновременным направлением подтверждающих документов.</w:t>
      </w:r>
    </w:p>
    <w:p w:rsidR="006219D5" w:rsidRPr="006219D5" w:rsidRDefault="006219D5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:rsidR="006219D5" w:rsidRPr="006219D5" w:rsidRDefault="006219D5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6219D5" w:rsidRPr="006219D5" w:rsidRDefault="006219D5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6219D5" w:rsidRPr="006219D5" w:rsidRDefault="006219D5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4"/>
      <w:bookmarkEnd w:id="1"/>
      <w:r w:rsidRPr="006219D5">
        <w:rPr>
          <w:rFonts w:eastAsiaTheme="minorHAnsi"/>
          <w:bCs/>
          <w:sz w:val="28"/>
          <w:szCs w:val="28"/>
          <w:lang w:eastAsia="en-US"/>
        </w:rPr>
        <w:t xml:space="preserve">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</w:t>
      </w:r>
      <w:r w:rsidRPr="006219D5">
        <w:rPr>
          <w:rFonts w:eastAsiaTheme="minorHAnsi"/>
          <w:bCs/>
          <w:sz w:val="28"/>
          <w:szCs w:val="28"/>
          <w:lang w:eastAsia="en-US"/>
        </w:rPr>
        <w:lastRenderedPageBreak/>
        <w:t>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6219D5" w:rsidRPr="006219D5" w:rsidRDefault="006219D5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Par4" w:history="1">
        <w:r w:rsidRPr="00082EBD">
          <w:rPr>
            <w:rFonts w:eastAsiaTheme="minorHAnsi"/>
            <w:bCs/>
            <w:sz w:val="28"/>
            <w:szCs w:val="28"/>
            <w:lang w:eastAsia="en-US"/>
          </w:rPr>
          <w:t>абзаце первом</w:t>
        </w:r>
      </w:hyperlink>
      <w:r w:rsidRPr="006219D5">
        <w:rPr>
          <w:rFonts w:eastAsiaTheme="minorHAnsi"/>
          <w:bCs/>
          <w:sz w:val="28"/>
          <w:szCs w:val="28"/>
          <w:lang w:eastAsia="en-US"/>
        </w:rPr>
        <w:t xml:space="preserve"> настоящего пункта, в отношении каждого объекта учета.</w:t>
      </w:r>
    </w:p>
    <w:p w:rsidR="006219D5" w:rsidRPr="006219D5" w:rsidRDefault="006219D5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6219D5" w:rsidRPr="006219D5" w:rsidRDefault="006219D5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6219D5" w:rsidRPr="006219D5" w:rsidRDefault="006219D5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Сведения об объекте учета, заявления и документы,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6219D5" w:rsidRPr="006219D5" w:rsidRDefault="006219D5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6219D5" w:rsidRPr="006219D5" w:rsidRDefault="006219D5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6219D5" w:rsidRPr="006219D5" w:rsidRDefault="006219D5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lastRenderedPageBreak/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6219D5" w:rsidRPr="006219D5" w:rsidRDefault="006219D5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6219D5" w:rsidRPr="006219D5" w:rsidRDefault="006219D5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Par13"/>
      <w:bookmarkEnd w:id="2"/>
      <w:r w:rsidRPr="006219D5">
        <w:rPr>
          <w:rFonts w:eastAsiaTheme="minorHAnsi"/>
          <w:bCs/>
          <w:sz w:val="28"/>
          <w:szCs w:val="28"/>
          <w:lang w:eastAsia="en-US"/>
        </w:rPr>
        <w:t>в) о приостановлении процедуры учета в реестре объекта учета в следующих случаях:</w:t>
      </w:r>
    </w:p>
    <w:p w:rsidR="006219D5" w:rsidRPr="006219D5" w:rsidRDefault="006219D5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установлены неполнота и (или) недостоверность содержащихся в документах правообладателя сведений;</w:t>
      </w:r>
    </w:p>
    <w:p w:rsidR="006219D5" w:rsidRPr="006219D5" w:rsidRDefault="006219D5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6219D5" w:rsidRPr="006219D5" w:rsidRDefault="006219D5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 xml:space="preserve">В случае принятия уполномоченным органом решения, предусмотренного </w:t>
      </w:r>
      <w:hyperlink w:anchor="Par13" w:history="1">
        <w:r w:rsidRPr="002331FB">
          <w:rPr>
            <w:rFonts w:eastAsiaTheme="minorHAnsi"/>
            <w:bCs/>
            <w:sz w:val="28"/>
            <w:szCs w:val="28"/>
            <w:lang w:eastAsia="en-US"/>
          </w:rPr>
          <w:t>подпунктом "в"</w:t>
        </w:r>
      </w:hyperlink>
      <w:r w:rsidRPr="002331F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19D5">
        <w:rPr>
          <w:rFonts w:eastAsiaTheme="minorHAnsi"/>
          <w:bCs/>
          <w:sz w:val="28"/>
          <w:szCs w:val="28"/>
          <w:lang w:eastAsia="en-US"/>
        </w:rPr>
        <w:t>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6219D5" w:rsidRPr="006219D5" w:rsidRDefault="006219D5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3" w:name="Par17"/>
      <w:bookmarkEnd w:id="3"/>
      <w:r w:rsidRPr="006219D5">
        <w:rPr>
          <w:rFonts w:eastAsiaTheme="minorHAnsi"/>
          <w:bCs/>
          <w:sz w:val="28"/>
          <w:szCs w:val="28"/>
          <w:lang w:eastAsia="en-US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</w:p>
    <w:p w:rsidR="006219D5" w:rsidRPr="006219D5" w:rsidRDefault="006219D5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а) вносит в реестр сведения об объекте учета, в том числе о правообладателях (при наличии);</w:t>
      </w:r>
    </w:p>
    <w:p w:rsidR="006219D5" w:rsidRPr="006219D5" w:rsidRDefault="006219D5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6219D5" w:rsidRPr="006219D5" w:rsidRDefault="006219D5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 xml:space="preserve"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</w:t>
      </w:r>
      <w:r w:rsidRPr="006219D5">
        <w:rPr>
          <w:rFonts w:eastAsiaTheme="minorHAnsi"/>
          <w:bCs/>
          <w:sz w:val="28"/>
          <w:szCs w:val="28"/>
          <w:lang w:eastAsia="en-US"/>
        </w:rPr>
        <w:lastRenderedPageBreak/>
        <w:t xml:space="preserve">закона на объект учета, принадлежавший правообладателю, осуществляется уполномоченным органом в </w:t>
      </w:r>
      <w:r w:rsidR="002331FB">
        <w:rPr>
          <w:rFonts w:eastAsiaTheme="minorHAnsi"/>
          <w:bCs/>
          <w:sz w:val="28"/>
          <w:szCs w:val="28"/>
          <w:lang w:eastAsia="en-US"/>
        </w:rPr>
        <w:t>соответствии с настоящим Порядком.</w:t>
      </w:r>
    </w:p>
    <w:p w:rsidR="006219D5" w:rsidRPr="006219D5" w:rsidRDefault="006219D5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6219D5" w:rsidRDefault="006219D5" w:rsidP="006219D5">
      <w:pPr>
        <w:autoSpaceDE w:val="0"/>
        <w:autoSpaceDN w:val="0"/>
        <w:adjustRightInd w:val="0"/>
        <w:spacing w:before="6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19D5">
        <w:rPr>
          <w:rFonts w:eastAsiaTheme="minorHAnsi"/>
          <w:bCs/>
          <w:sz w:val="28"/>
          <w:szCs w:val="28"/>
          <w:lang w:eastAsia="en-US"/>
        </w:rPr>
        <w:t>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2331FB" w:rsidRPr="002331FB" w:rsidRDefault="002331FB" w:rsidP="002331FB">
      <w:pPr>
        <w:pStyle w:val="a7"/>
        <w:numPr>
          <w:ilvl w:val="0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2331FB">
        <w:rPr>
          <w:sz w:val="28"/>
          <w:szCs w:val="28"/>
        </w:rPr>
        <w:t xml:space="preserve">Опубликовать настоящее постановление в сетевом издании «Нормативные правовые акты Псковской области» в сети Интернет по адресу </w:t>
      </w:r>
      <w:hyperlink r:id="rId16" w:history="1">
        <w:r w:rsidRPr="002331FB">
          <w:rPr>
            <w:rStyle w:val="ae"/>
            <w:sz w:val="28"/>
            <w:szCs w:val="28"/>
          </w:rPr>
          <w:t>http://pravo.pskov.ru</w:t>
        </w:r>
      </w:hyperlink>
      <w:r w:rsidRPr="002331FB">
        <w:rPr>
          <w:sz w:val="28"/>
          <w:szCs w:val="28"/>
        </w:rPr>
        <w:t xml:space="preserve"> и разместить на официальном сайте </w:t>
      </w:r>
      <w:proofErr w:type="spellStart"/>
      <w:r w:rsidRPr="002331FB">
        <w:rPr>
          <w:sz w:val="28"/>
          <w:szCs w:val="28"/>
        </w:rPr>
        <w:t>Пушкиногорского</w:t>
      </w:r>
      <w:proofErr w:type="spellEnd"/>
      <w:r w:rsidRPr="002331FB">
        <w:rPr>
          <w:sz w:val="28"/>
          <w:szCs w:val="28"/>
        </w:rPr>
        <w:t xml:space="preserve"> района в сети интернет</w:t>
      </w:r>
      <w:r w:rsidR="00471DF9">
        <w:rPr>
          <w:sz w:val="28"/>
          <w:szCs w:val="28"/>
        </w:rPr>
        <w:t>.</w:t>
      </w:r>
      <w:bookmarkStart w:id="4" w:name="_GoBack"/>
      <w:bookmarkEnd w:id="4"/>
    </w:p>
    <w:p w:rsidR="002331FB" w:rsidRPr="002331FB" w:rsidRDefault="002331FB" w:rsidP="002331FB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60"/>
        <w:ind w:left="0" w:firstLine="0"/>
        <w:jc w:val="both"/>
        <w:rPr>
          <w:rFonts w:eastAsiaTheme="minorHAnsi"/>
          <w:bCs/>
          <w:sz w:val="28"/>
          <w:szCs w:val="28"/>
          <w:lang w:eastAsia="en-US"/>
        </w:rPr>
      </w:pPr>
      <w:r w:rsidRPr="002331FB">
        <w:rPr>
          <w:rFonts w:eastAsiaTheme="minorHAnsi"/>
          <w:bCs/>
          <w:sz w:val="28"/>
          <w:szCs w:val="28"/>
          <w:lang w:eastAsia="en-US"/>
        </w:rPr>
        <w:t>Настоящее постановление вступает в силу после официального опубликования.</w:t>
      </w:r>
    </w:p>
    <w:p w:rsidR="006219D5" w:rsidRPr="006219D5" w:rsidRDefault="006219D5" w:rsidP="006219D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776E2" w:rsidRPr="008A3EA9" w:rsidRDefault="003776E2" w:rsidP="00F0041B">
      <w:pPr>
        <w:jc w:val="both"/>
        <w:rPr>
          <w:sz w:val="26"/>
          <w:szCs w:val="26"/>
        </w:rPr>
      </w:pPr>
    </w:p>
    <w:p w:rsidR="00F0041B" w:rsidRPr="002331FB" w:rsidRDefault="00813CBA" w:rsidP="00F0041B">
      <w:pPr>
        <w:jc w:val="both"/>
        <w:rPr>
          <w:sz w:val="28"/>
          <w:szCs w:val="28"/>
        </w:rPr>
        <w:sectPr w:rsidR="00F0041B" w:rsidRPr="002331FB" w:rsidSect="005B68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31FB">
        <w:rPr>
          <w:sz w:val="28"/>
          <w:szCs w:val="28"/>
        </w:rPr>
        <w:t>Глава</w:t>
      </w:r>
      <w:r w:rsidR="00971C97" w:rsidRPr="002331FB">
        <w:rPr>
          <w:sz w:val="28"/>
          <w:szCs w:val="28"/>
        </w:rPr>
        <w:t xml:space="preserve"> района                                                                 </w:t>
      </w:r>
      <w:r w:rsidRPr="002331FB">
        <w:rPr>
          <w:sz w:val="28"/>
          <w:szCs w:val="28"/>
        </w:rPr>
        <w:t xml:space="preserve">           О.В. Филиппова</w:t>
      </w:r>
    </w:p>
    <w:p w:rsidR="0078026E" w:rsidRPr="0078026E" w:rsidRDefault="0078026E" w:rsidP="002331FB">
      <w:pPr>
        <w:spacing w:line="276" w:lineRule="auto"/>
        <w:jc w:val="right"/>
        <w:rPr>
          <w:sz w:val="26"/>
          <w:szCs w:val="26"/>
        </w:rPr>
      </w:pPr>
    </w:p>
    <w:sectPr w:rsidR="0078026E" w:rsidRPr="0078026E" w:rsidSect="0081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A2324"/>
    <w:multiLevelType w:val="hybridMultilevel"/>
    <w:tmpl w:val="F0DEF8BA"/>
    <w:lvl w:ilvl="0" w:tplc="A9D83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30977"/>
    <w:multiLevelType w:val="hybridMultilevel"/>
    <w:tmpl w:val="727674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4FE"/>
    <w:rsid w:val="000126BB"/>
    <w:rsid w:val="00030334"/>
    <w:rsid w:val="00037EE4"/>
    <w:rsid w:val="00071147"/>
    <w:rsid w:val="00082EBD"/>
    <w:rsid w:val="000E1AC7"/>
    <w:rsid w:val="00113BD2"/>
    <w:rsid w:val="00123109"/>
    <w:rsid w:val="001432AF"/>
    <w:rsid w:val="00146C71"/>
    <w:rsid w:val="001562FB"/>
    <w:rsid w:val="00172C05"/>
    <w:rsid w:val="00186A2F"/>
    <w:rsid w:val="001F05B0"/>
    <w:rsid w:val="00210CDE"/>
    <w:rsid w:val="002331FB"/>
    <w:rsid w:val="00254B91"/>
    <w:rsid w:val="00291FCC"/>
    <w:rsid w:val="00293332"/>
    <w:rsid w:val="002A72B4"/>
    <w:rsid w:val="002E0A0C"/>
    <w:rsid w:val="0036168C"/>
    <w:rsid w:val="003776E2"/>
    <w:rsid w:val="003C34FE"/>
    <w:rsid w:val="003D69F7"/>
    <w:rsid w:val="004461EB"/>
    <w:rsid w:val="004631F8"/>
    <w:rsid w:val="004637CA"/>
    <w:rsid w:val="00464967"/>
    <w:rsid w:val="004718A5"/>
    <w:rsid w:val="00471DF9"/>
    <w:rsid w:val="004B6BEC"/>
    <w:rsid w:val="004E1300"/>
    <w:rsid w:val="004F3669"/>
    <w:rsid w:val="00501D28"/>
    <w:rsid w:val="00501F89"/>
    <w:rsid w:val="00551645"/>
    <w:rsid w:val="00555457"/>
    <w:rsid w:val="00574052"/>
    <w:rsid w:val="00585BE4"/>
    <w:rsid w:val="005966C8"/>
    <w:rsid w:val="005A5427"/>
    <w:rsid w:val="005B68F6"/>
    <w:rsid w:val="006219D5"/>
    <w:rsid w:val="00627EDB"/>
    <w:rsid w:val="00662C12"/>
    <w:rsid w:val="00696CC8"/>
    <w:rsid w:val="006973C3"/>
    <w:rsid w:val="006C474F"/>
    <w:rsid w:val="006F358C"/>
    <w:rsid w:val="00710074"/>
    <w:rsid w:val="00734612"/>
    <w:rsid w:val="00755D5D"/>
    <w:rsid w:val="00776364"/>
    <w:rsid w:val="0078026E"/>
    <w:rsid w:val="007A4F71"/>
    <w:rsid w:val="007B0843"/>
    <w:rsid w:val="007E0845"/>
    <w:rsid w:val="007F432E"/>
    <w:rsid w:val="008121B3"/>
    <w:rsid w:val="00813CBA"/>
    <w:rsid w:val="00861D2E"/>
    <w:rsid w:val="008A3EA9"/>
    <w:rsid w:val="008C7773"/>
    <w:rsid w:val="008D4BE9"/>
    <w:rsid w:val="008E0A9D"/>
    <w:rsid w:val="008E0B3C"/>
    <w:rsid w:val="008E4838"/>
    <w:rsid w:val="00901F3C"/>
    <w:rsid w:val="0094599A"/>
    <w:rsid w:val="00955BA7"/>
    <w:rsid w:val="00971C97"/>
    <w:rsid w:val="00974D0B"/>
    <w:rsid w:val="009833B9"/>
    <w:rsid w:val="009A022E"/>
    <w:rsid w:val="009F3131"/>
    <w:rsid w:val="00A04CF6"/>
    <w:rsid w:val="00A34516"/>
    <w:rsid w:val="00A37887"/>
    <w:rsid w:val="00A60958"/>
    <w:rsid w:val="00A85A60"/>
    <w:rsid w:val="00AA34CC"/>
    <w:rsid w:val="00AB654E"/>
    <w:rsid w:val="00B3495C"/>
    <w:rsid w:val="00B73E2C"/>
    <w:rsid w:val="00B8432D"/>
    <w:rsid w:val="00BC3C21"/>
    <w:rsid w:val="00C25CA4"/>
    <w:rsid w:val="00C45DA9"/>
    <w:rsid w:val="00C4601C"/>
    <w:rsid w:val="00C8085A"/>
    <w:rsid w:val="00CB10D9"/>
    <w:rsid w:val="00D06776"/>
    <w:rsid w:val="00D272A7"/>
    <w:rsid w:val="00D41456"/>
    <w:rsid w:val="00D70142"/>
    <w:rsid w:val="00DE3609"/>
    <w:rsid w:val="00DE5520"/>
    <w:rsid w:val="00DF5F4B"/>
    <w:rsid w:val="00E057B4"/>
    <w:rsid w:val="00E77F67"/>
    <w:rsid w:val="00E816FB"/>
    <w:rsid w:val="00E821AB"/>
    <w:rsid w:val="00E952E2"/>
    <w:rsid w:val="00EF496F"/>
    <w:rsid w:val="00F0041B"/>
    <w:rsid w:val="00F21B2C"/>
    <w:rsid w:val="00F322C6"/>
    <w:rsid w:val="00F6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660F"/>
  <w15:docId w15:val="{EF41DCB5-5DE3-418D-88A6-E674FD64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34FE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C34F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C34FE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3C34F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C34FE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4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C34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C34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C34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C3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3C3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34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4F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C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1645"/>
    <w:pPr>
      <w:ind w:left="720"/>
      <w:contextualSpacing/>
    </w:pPr>
  </w:style>
  <w:style w:type="character" w:customStyle="1" w:styleId="a8">
    <w:name w:val="Основной текст Знак"/>
    <w:basedOn w:val="a0"/>
    <w:link w:val="a9"/>
    <w:rsid w:val="00D272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8"/>
    <w:rsid w:val="00D272A7"/>
    <w:rPr>
      <w:sz w:val="28"/>
      <w:szCs w:val="28"/>
    </w:rPr>
  </w:style>
  <w:style w:type="character" w:customStyle="1" w:styleId="aa">
    <w:name w:val="Верхний колонтитул Знак"/>
    <w:basedOn w:val="a0"/>
    <w:link w:val="ab"/>
    <w:uiPriority w:val="99"/>
    <w:rsid w:val="00D272A7"/>
    <w:rPr>
      <w:rFonts w:ascii="Courier New" w:eastAsia="Courier New" w:hAnsi="Courier New" w:cs="Courier New"/>
      <w:sz w:val="24"/>
      <w:szCs w:val="24"/>
    </w:rPr>
  </w:style>
  <w:style w:type="paragraph" w:styleId="ab">
    <w:name w:val="header"/>
    <w:basedOn w:val="a"/>
    <w:link w:val="aa"/>
    <w:uiPriority w:val="99"/>
    <w:rsid w:val="00D272A7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sz w:val="24"/>
      <w:szCs w:val="24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272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D272A7"/>
    <w:rPr>
      <w:rFonts w:ascii="Courier New" w:eastAsia="Courier New" w:hAnsi="Courier New" w:cs="Courier New"/>
      <w:sz w:val="24"/>
      <w:szCs w:val="24"/>
    </w:rPr>
  </w:style>
  <w:style w:type="paragraph" w:styleId="ad">
    <w:name w:val="footer"/>
    <w:basedOn w:val="a"/>
    <w:link w:val="ac"/>
    <w:uiPriority w:val="99"/>
    <w:rsid w:val="00D272A7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D272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331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49911" TargetMode="External"/><Relationship Id="rId13" Type="http://schemas.openxmlformats.org/officeDocument/2006/relationships/hyperlink" Target="https://login.consultant.ru/link/?req=doc&amp;base=RZR&amp;n=1499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R&amp;n=149911" TargetMode="External"/><Relationship Id="rId12" Type="http://schemas.openxmlformats.org/officeDocument/2006/relationships/hyperlink" Target="https://login.consultant.ru/link/?req=doc&amp;base=RZR&amp;n=1499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avo.pskov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R&amp;n=1499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149911" TargetMode="External"/><Relationship Id="rId10" Type="http://schemas.openxmlformats.org/officeDocument/2006/relationships/hyperlink" Target="https://login.consultant.ru/link/?req=doc&amp;base=RZR&amp;n=1499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149911" TargetMode="External"/><Relationship Id="rId14" Type="http://schemas.openxmlformats.org/officeDocument/2006/relationships/hyperlink" Target="https://login.consultant.ru/link/?req=doc&amp;base=RZR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65854-E12A-43A5-96FF-2DD9B3AB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12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39</cp:revision>
  <cp:lastPrinted>2025-04-25T09:49:00Z</cp:lastPrinted>
  <dcterms:created xsi:type="dcterms:W3CDTF">2022-05-20T06:42:00Z</dcterms:created>
  <dcterms:modified xsi:type="dcterms:W3CDTF">2025-04-25T09:52:00Z</dcterms:modified>
</cp:coreProperties>
</file>