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E0" w:rsidRPr="00ED42CE" w:rsidRDefault="00AD46E0" w:rsidP="00875AA3">
      <w:pPr>
        <w:shd w:val="clear" w:color="auto" w:fill="FFFFFF"/>
        <w:spacing w:line="300" w:lineRule="auto"/>
        <w:ind w:left="-567"/>
        <w:jc w:val="center"/>
        <w:rPr>
          <w:b/>
          <w:bCs/>
          <w:color w:val="222222"/>
          <w:sz w:val="27"/>
          <w:szCs w:val="27"/>
        </w:rPr>
      </w:pPr>
      <w:r w:rsidRPr="00ED42CE">
        <w:rPr>
          <w:b/>
          <w:noProof/>
          <w:color w:val="222222"/>
          <w:sz w:val="27"/>
          <w:szCs w:val="27"/>
        </w:rPr>
        <w:drawing>
          <wp:inline distT="0" distB="0" distL="0" distR="0" wp14:anchorId="2210AB7A" wp14:editId="748F37F1">
            <wp:extent cx="666750" cy="7524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A7A" w:rsidRPr="00ED42CE" w:rsidRDefault="00C65A7A" w:rsidP="00875AA3">
      <w:pPr>
        <w:shd w:val="clear" w:color="auto" w:fill="FFFFFF"/>
        <w:spacing w:line="300" w:lineRule="auto"/>
        <w:ind w:right="-1"/>
        <w:jc w:val="center"/>
        <w:rPr>
          <w:color w:val="000000"/>
          <w:spacing w:val="-13"/>
          <w:sz w:val="27"/>
          <w:szCs w:val="27"/>
        </w:rPr>
      </w:pPr>
    </w:p>
    <w:p w:rsidR="00ED42CE" w:rsidRPr="00875AA3" w:rsidRDefault="00AD46E0" w:rsidP="00875AA3">
      <w:pPr>
        <w:shd w:val="clear" w:color="auto" w:fill="FFFFFF"/>
        <w:spacing w:line="300" w:lineRule="auto"/>
        <w:ind w:right="-1"/>
        <w:jc w:val="center"/>
        <w:rPr>
          <w:color w:val="000000"/>
          <w:spacing w:val="-13"/>
          <w:sz w:val="28"/>
          <w:szCs w:val="28"/>
        </w:rPr>
      </w:pPr>
      <w:r w:rsidRPr="00875AA3">
        <w:rPr>
          <w:color w:val="000000"/>
          <w:spacing w:val="-13"/>
          <w:sz w:val="28"/>
          <w:szCs w:val="28"/>
        </w:rPr>
        <w:t xml:space="preserve">АДМИНИСТРАЦИЯ </w:t>
      </w:r>
    </w:p>
    <w:p w:rsidR="00AD46E0" w:rsidRPr="00875AA3" w:rsidRDefault="00ED42CE" w:rsidP="00875AA3">
      <w:pPr>
        <w:shd w:val="clear" w:color="auto" w:fill="FFFFFF"/>
        <w:spacing w:line="300" w:lineRule="auto"/>
        <w:ind w:right="-1"/>
        <w:jc w:val="center"/>
        <w:rPr>
          <w:color w:val="000000"/>
          <w:spacing w:val="-13"/>
          <w:sz w:val="28"/>
          <w:szCs w:val="28"/>
        </w:rPr>
      </w:pPr>
      <w:r w:rsidRPr="00875AA3">
        <w:rPr>
          <w:color w:val="000000"/>
          <w:spacing w:val="-13"/>
          <w:sz w:val="28"/>
          <w:szCs w:val="28"/>
        </w:rPr>
        <w:t>ПУШКИНОГОРСКОГО МУНИЦИПАЛЬНОГО ОКРУГА</w:t>
      </w:r>
    </w:p>
    <w:p w:rsidR="00AD46E0" w:rsidRPr="00875AA3" w:rsidRDefault="00AD46E0" w:rsidP="00875AA3">
      <w:pPr>
        <w:shd w:val="clear" w:color="auto" w:fill="FFFFFF"/>
        <w:spacing w:line="300" w:lineRule="auto"/>
        <w:ind w:right="-1"/>
        <w:jc w:val="center"/>
        <w:rPr>
          <w:color w:val="000000"/>
          <w:spacing w:val="-13"/>
          <w:sz w:val="28"/>
          <w:szCs w:val="28"/>
        </w:rPr>
      </w:pPr>
    </w:p>
    <w:p w:rsidR="00AD46E0" w:rsidRPr="00875AA3" w:rsidRDefault="00A3057F" w:rsidP="00875AA3">
      <w:pPr>
        <w:shd w:val="clear" w:color="auto" w:fill="FFFFFF"/>
        <w:spacing w:line="300" w:lineRule="auto"/>
        <w:rPr>
          <w:b/>
          <w:bCs/>
          <w:color w:val="000000"/>
          <w:spacing w:val="56"/>
          <w:sz w:val="28"/>
          <w:szCs w:val="28"/>
        </w:rPr>
      </w:pPr>
      <w:r w:rsidRPr="00875AA3">
        <w:rPr>
          <w:b/>
          <w:bCs/>
          <w:color w:val="000000"/>
          <w:spacing w:val="56"/>
          <w:sz w:val="28"/>
          <w:szCs w:val="28"/>
        </w:rPr>
        <w:t xml:space="preserve">                         </w:t>
      </w:r>
      <w:r w:rsidR="00AD46E0" w:rsidRPr="00875AA3">
        <w:rPr>
          <w:b/>
          <w:bCs/>
          <w:color w:val="000000"/>
          <w:spacing w:val="56"/>
          <w:sz w:val="28"/>
          <w:szCs w:val="28"/>
        </w:rPr>
        <w:t>ПОСТАНОВЛЕНИЕ</w:t>
      </w:r>
      <w:r w:rsidR="002C6D2B" w:rsidRPr="00875AA3">
        <w:rPr>
          <w:b/>
          <w:bCs/>
          <w:color w:val="000000"/>
          <w:spacing w:val="56"/>
          <w:sz w:val="28"/>
          <w:szCs w:val="28"/>
        </w:rPr>
        <w:t xml:space="preserve"> </w:t>
      </w:r>
      <w:r w:rsidR="00E56B26" w:rsidRPr="00875AA3">
        <w:rPr>
          <w:b/>
          <w:bCs/>
          <w:color w:val="000000"/>
          <w:spacing w:val="56"/>
          <w:sz w:val="28"/>
          <w:szCs w:val="28"/>
        </w:rPr>
        <w:tab/>
      </w:r>
    </w:p>
    <w:p w:rsidR="00AD46E0" w:rsidRPr="00875AA3" w:rsidRDefault="00AD46E0" w:rsidP="00875AA3">
      <w:pPr>
        <w:shd w:val="clear" w:color="auto" w:fill="FFFFFF"/>
        <w:spacing w:line="300" w:lineRule="auto"/>
        <w:rPr>
          <w:color w:val="000000"/>
          <w:spacing w:val="-2"/>
          <w:sz w:val="28"/>
          <w:szCs w:val="28"/>
        </w:rPr>
      </w:pPr>
    </w:p>
    <w:p w:rsidR="00AD46E0" w:rsidRPr="00875AA3" w:rsidRDefault="00903764" w:rsidP="00875AA3">
      <w:pPr>
        <w:shd w:val="clear" w:color="auto" w:fill="FFFFFF"/>
        <w:spacing w:line="300" w:lineRule="auto"/>
        <w:rPr>
          <w:color w:val="000000"/>
          <w:spacing w:val="-2"/>
          <w:sz w:val="28"/>
          <w:szCs w:val="28"/>
        </w:rPr>
      </w:pPr>
      <w:r w:rsidRPr="00875AA3">
        <w:rPr>
          <w:color w:val="000000"/>
          <w:spacing w:val="-2"/>
          <w:sz w:val="28"/>
          <w:szCs w:val="28"/>
        </w:rPr>
        <w:t>0</w:t>
      </w:r>
      <w:r w:rsidR="00875AA3" w:rsidRPr="00875AA3">
        <w:rPr>
          <w:color w:val="000000"/>
          <w:spacing w:val="-2"/>
          <w:sz w:val="28"/>
          <w:szCs w:val="28"/>
        </w:rPr>
        <w:t>4</w:t>
      </w:r>
      <w:r w:rsidR="00AD46E0" w:rsidRPr="00875AA3">
        <w:rPr>
          <w:color w:val="000000"/>
          <w:spacing w:val="-2"/>
          <w:sz w:val="28"/>
          <w:szCs w:val="28"/>
        </w:rPr>
        <w:t>.0</w:t>
      </w:r>
      <w:r w:rsidR="00875AA3" w:rsidRPr="00875AA3">
        <w:rPr>
          <w:color w:val="000000"/>
          <w:spacing w:val="-2"/>
          <w:sz w:val="28"/>
          <w:szCs w:val="28"/>
        </w:rPr>
        <w:t>2</w:t>
      </w:r>
      <w:r w:rsidR="006D5454" w:rsidRPr="00875AA3">
        <w:rPr>
          <w:color w:val="000000"/>
          <w:spacing w:val="-2"/>
          <w:sz w:val="28"/>
          <w:szCs w:val="28"/>
        </w:rPr>
        <w:t>.202</w:t>
      </w:r>
      <w:r w:rsidR="00ED42CE" w:rsidRPr="00875AA3">
        <w:rPr>
          <w:color w:val="000000"/>
          <w:spacing w:val="-2"/>
          <w:sz w:val="28"/>
          <w:szCs w:val="28"/>
        </w:rPr>
        <w:t>6</w:t>
      </w:r>
      <w:r w:rsidR="00AD46E0" w:rsidRPr="00875AA3">
        <w:rPr>
          <w:color w:val="000000"/>
          <w:spacing w:val="-2"/>
          <w:sz w:val="28"/>
          <w:szCs w:val="28"/>
        </w:rPr>
        <w:t xml:space="preserve">   №</w:t>
      </w:r>
      <w:r w:rsidR="007F494F">
        <w:rPr>
          <w:color w:val="000000"/>
          <w:spacing w:val="-2"/>
          <w:sz w:val="28"/>
          <w:szCs w:val="28"/>
        </w:rPr>
        <w:t>8-н</w:t>
      </w:r>
    </w:p>
    <w:p w:rsidR="00AD46E0" w:rsidRPr="00875AA3" w:rsidRDefault="00AD46E0" w:rsidP="00875AA3">
      <w:pPr>
        <w:pStyle w:val="20"/>
        <w:shd w:val="clear" w:color="auto" w:fill="auto"/>
        <w:spacing w:after="0" w:line="300" w:lineRule="auto"/>
      </w:pPr>
    </w:p>
    <w:tbl>
      <w:tblPr>
        <w:tblStyle w:val="af2"/>
        <w:tblW w:w="12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6204"/>
      </w:tblGrid>
      <w:tr w:rsidR="00AD46E0" w:rsidRPr="00875AA3" w:rsidTr="00AD46E0">
        <w:tc>
          <w:tcPr>
            <w:tcW w:w="6771" w:type="dxa"/>
          </w:tcPr>
          <w:p w:rsidR="00591A80" w:rsidRPr="00875AA3" w:rsidRDefault="00AD46E0" w:rsidP="00875AA3">
            <w:pPr>
              <w:pStyle w:val="41"/>
              <w:numPr>
                <w:ilvl w:val="3"/>
                <w:numId w:val="2"/>
              </w:numPr>
              <w:spacing w:line="300" w:lineRule="auto"/>
              <w:jc w:val="both"/>
              <w:rPr>
                <w:rFonts w:eastAsia="Calibri"/>
              </w:rPr>
            </w:pPr>
            <w:r w:rsidRPr="00875AA3">
              <w:rPr>
                <w:rFonts w:eastAsia="Calibri"/>
              </w:rPr>
              <w:t>О</w:t>
            </w:r>
            <w:r w:rsidR="0051440F" w:rsidRPr="00875AA3">
              <w:rPr>
                <w:rFonts w:eastAsia="Calibri"/>
              </w:rPr>
              <w:t xml:space="preserve"> </w:t>
            </w:r>
            <w:r w:rsidR="006D5454" w:rsidRPr="00875AA3">
              <w:rPr>
                <w:rFonts w:eastAsia="Calibri"/>
              </w:rPr>
              <w:t>закреплении муниципальных образовательных организаций</w:t>
            </w:r>
            <w:r w:rsidR="00A92F29" w:rsidRPr="00875AA3">
              <w:rPr>
                <w:rFonts w:eastAsia="Calibri"/>
              </w:rPr>
              <w:t>, осуществляющих образовательную деятельность по образовательным программам дошкольного образования,</w:t>
            </w:r>
            <w:r w:rsidR="006D5454" w:rsidRPr="00875AA3">
              <w:rPr>
                <w:rFonts w:eastAsia="Calibri"/>
              </w:rPr>
              <w:t xml:space="preserve"> за конкретными территориями муниципального образования «Пушкиногорский </w:t>
            </w:r>
            <w:r w:rsidR="00ED42CE" w:rsidRPr="00875AA3">
              <w:rPr>
                <w:rFonts w:eastAsia="Calibri"/>
              </w:rPr>
              <w:t>муниципальный округ</w:t>
            </w:r>
            <w:r w:rsidR="00875AA3" w:rsidRPr="00875AA3">
              <w:rPr>
                <w:rFonts w:eastAsia="Calibri"/>
              </w:rPr>
              <w:t xml:space="preserve"> Псковской области</w:t>
            </w:r>
            <w:r w:rsidR="006D5454" w:rsidRPr="00875AA3">
              <w:rPr>
                <w:rFonts w:eastAsia="Calibri"/>
              </w:rPr>
              <w:t>»</w:t>
            </w:r>
          </w:p>
          <w:p w:rsidR="00AD46E0" w:rsidRPr="00875AA3" w:rsidRDefault="00AD46E0" w:rsidP="00875AA3">
            <w:pPr>
              <w:pStyle w:val="41"/>
              <w:numPr>
                <w:ilvl w:val="3"/>
                <w:numId w:val="2"/>
              </w:numPr>
              <w:spacing w:line="300" w:lineRule="auto"/>
            </w:pPr>
          </w:p>
        </w:tc>
        <w:tc>
          <w:tcPr>
            <w:tcW w:w="6204" w:type="dxa"/>
          </w:tcPr>
          <w:p w:rsidR="00AD46E0" w:rsidRPr="00875AA3" w:rsidRDefault="00AD46E0" w:rsidP="00875AA3">
            <w:pPr>
              <w:pStyle w:val="af"/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C8151A" w:rsidRPr="00875AA3" w:rsidRDefault="00C8151A" w:rsidP="00875AA3">
      <w:pPr>
        <w:spacing w:line="300" w:lineRule="auto"/>
        <w:ind w:left="567"/>
        <w:jc w:val="both"/>
        <w:rPr>
          <w:sz w:val="28"/>
          <w:szCs w:val="28"/>
        </w:rPr>
      </w:pPr>
    </w:p>
    <w:p w:rsidR="00DD65C8" w:rsidRPr="00875AA3" w:rsidRDefault="00C56D54" w:rsidP="00875AA3">
      <w:pPr>
        <w:pStyle w:val="41"/>
        <w:numPr>
          <w:ilvl w:val="0"/>
          <w:numId w:val="0"/>
        </w:numPr>
        <w:spacing w:line="300" w:lineRule="auto"/>
        <w:jc w:val="both"/>
      </w:pPr>
      <w:r w:rsidRPr="00875AA3">
        <w:tab/>
      </w:r>
      <w:r w:rsidRPr="00875AA3">
        <w:tab/>
      </w:r>
      <w:r w:rsidR="00DD65C8" w:rsidRPr="00875AA3">
        <w:t xml:space="preserve">В соответствии с приказом Министерства просвещения РФ от </w:t>
      </w:r>
      <w:r w:rsidR="00A92F29" w:rsidRPr="00875AA3">
        <w:t>15</w:t>
      </w:r>
      <w:r w:rsidR="00DD65C8" w:rsidRPr="00875AA3">
        <w:t xml:space="preserve"> </w:t>
      </w:r>
      <w:r w:rsidR="00A92F29" w:rsidRPr="00875AA3">
        <w:t>мая</w:t>
      </w:r>
      <w:r w:rsidR="00DD65C8" w:rsidRPr="00875AA3">
        <w:t xml:space="preserve"> 2020 г. №</w:t>
      </w:r>
      <w:r w:rsidR="00A92F29" w:rsidRPr="00875AA3">
        <w:t>236</w:t>
      </w:r>
      <w:r w:rsidR="00DD65C8" w:rsidRPr="00875AA3">
        <w:t xml:space="preserve"> «Об утверждении Порядка приема на </w:t>
      </w:r>
      <w:proofErr w:type="gramStart"/>
      <w:r w:rsidR="00DD65C8" w:rsidRPr="00875AA3">
        <w:t>обучение по</w:t>
      </w:r>
      <w:proofErr w:type="gramEnd"/>
      <w:r w:rsidR="00DD65C8" w:rsidRPr="00875AA3">
        <w:t xml:space="preserve"> образовательным программам </w:t>
      </w:r>
      <w:r w:rsidR="00A92F29" w:rsidRPr="00875AA3">
        <w:t>дошкольного</w:t>
      </w:r>
      <w:r w:rsidR="00DD65C8" w:rsidRPr="00875AA3">
        <w:t xml:space="preserve"> образования» Администрация Пушкиногорского </w:t>
      </w:r>
      <w:r w:rsidR="00ED42CE" w:rsidRPr="00875AA3">
        <w:t>муниципального округа</w:t>
      </w:r>
    </w:p>
    <w:p w:rsidR="00DD65C8" w:rsidRPr="00875AA3" w:rsidRDefault="00DD65C8" w:rsidP="00875AA3">
      <w:pPr>
        <w:pStyle w:val="20"/>
        <w:shd w:val="clear" w:color="auto" w:fill="auto"/>
        <w:spacing w:after="0" w:line="300" w:lineRule="auto"/>
        <w:ind w:firstLine="708"/>
        <w:rPr>
          <w:rStyle w:val="23"/>
          <w:rFonts w:eastAsiaTheme="minorHAnsi"/>
          <w:b w:val="0"/>
          <w:sz w:val="28"/>
          <w:szCs w:val="28"/>
        </w:rPr>
      </w:pPr>
      <w:r w:rsidRPr="00875AA3">
        <w:rPr>
          <w:rStyle w:val="23"/>
          <w:rFonts w:eastAsiaTheme="minorHAnsi"/>
          <w:b w:val="0"/>
          <w:sz w:val="28"/>
          <w:szCs w:val="28"/>
        </w:rPr>
        <w:t>ПОСТАНОВЛЯЕТ:</w:t>
      </w:r>
    </w:p>
    <w:p w:rsidR="00DD65C8" w:rsidRPr="00875AA3" w:rsidRDefault="00DD65C8" w:rsidP="00875AA3">
      <w:pPr>
        <w:pStyle w:val="20"/>
        <w:numPr>
          <w:ilvl w:val="0"/>
          <w:numId w:val="4"/>
        </w:numPr>
        <w:shd w:val="clear" w:color="auto" w:fill="auto"/>
        <w:spacing w:after="0" w:line="300" w:lineRule="auto"/>
        <w:rPr>
          <w:rStyle w:val="CharStyle5"/>
          <w:sz w:val="28"/>
          <w:szCs w:val="28"/>
          <w:highlight w:val="none"/>
        </w:rPr>
      </w:pPr>
      <w:r w:rsidRPr="00875AA3">
        <w:rPr>
          <w:rStyle w:val="CharStyle5"/>
          <w:sz w:val="28"/>
          <w:szCs w:val="28"/>
          <w:highlight w:val="none"/>
        </w:rPr>
        <w:t>Закрепить на 202</w:t>
      </w:r>
      <w:r w:rsidR="00ED42CE" w:rsidRPr="00875AA3">
        <w:rPr>
          <w:rStyle w:val="CharStyle5"/>
          <w:sz w:val="28"/>
          <w:szCs w:val="28"/>
          <w:highlight w:val="none"/>
        </w:rPr>
        <w:t>6</w:t>
      </w:r>
      <w:r w:rsidRPr="00875AA3">
        <w:rPr>
          <w:rStyle w:val="CharStyle5"/>
          <w:sz w:val="28"/>
          <w:szCs w:val="28"/>
          <w:highlight w:val="none"/>
        </w:rPr>
        <w:t xml:space="preserve"> год муниципальные образовательные организации Пушкиногорского </w:t>
      </w:r>
      <w:r w:rsidR="00ED42CE" w:rsidRPr="00875AA3">
        <w:rPr>
          <w:rStyle w:val="CharStyle5"/>
          <w:sz w:val="28"/>
          <w:szCs w:val="28"/>
          <w:highlight w:val="none"/>
        </w:rPr>
        <w:t>муниципального округа</w:t>
      </w:r>
      <w:r w:rsidR="00875AA3" w:rsidRPr="00875AA3">
        <w:rPr>
          <w:rStyle w:val="CharStyle5"/>
          <w:sz w:val="28"/>
          <w:szCs w:val="28"/>
          <w:highlight w:val="none"/>
        </w:rPr>
        <w:t xml:space="preserve"> Псковской области</w:t>
      </w:r>
      <w:r w:rsidR="00A92F29" w:rsidRPr="00875AA3">
        <w:rPr>
          <w:rStyle w:val="CharStyle5"/>
          <w:sz w:val="28"/>
          <w:szCs w:val="28"/>
          <w:highlight w:val="none"/>
        </w:rPr>
        <w:t>, осуществляющие образовательную деятельность по образовательным программам дошкольного образования,</w:t>
      </w:r>
      <w:r w:rsidRPr="00875AA3">
        <w:rPr>
          <w:rStyle w:val="CharStyle5"/>
          <w:sz w:val="28"/>
          <w:szCs w:val="28"/>
          <w:highlight w:val="none"/>
        </w:rPr>
        <w:t xml:space="preserve"> за конкретными территориями муниципального образования «Пушкиногорский </w:t>
      </w:r>
      <w:r w:rsidR="00ED42CE" w:rsidRPr="00875AA3">
        <w:rPr>
          <w:rStyle w:val="CharStyle5"/>
          <w:sz w:val="28"/>
          <w:szCs w:val="28"/>
          <w:highlight w:val="none"/>
        </w:rPr>
        <w:t>муниципальный округ</w:t>
      </w:r>
      <w:r w:rsidR="00875AA3" w:rsidRPr="00875AA3">
        <w:rPr>
          <w:rStyle w:val="CharStyle5"/>
          <w:sz w:val="28"/>
          <w:szCs w:val="28"/>
          <w:highlight w:val="none"/>
        </w:rPr>
        <w:t xml:space="preserve"> Псковской области</w:t>
      </w:r>
      <w:r w:rsidRPr="00875AA3">
        <w:rPr>
          <w:rStyle w:val="CharStyle5"/>
          <w:sz w:val="28"/>
          <w:szCs w:val="28"/>
          <w:highlight w:val="none"/>
        </w:rPr>
        <w:t>» (Приложение 1).</w:t>
      </w:r>
    </w:p>
    <w:p w:rsidR="00DD65C8" w:rsidRPr="00875AA3" w:rsidRDefault="00A92F29" w:rsidP="00875AA3">
      <w:pPr>
        <w:pStyle w:val="20"/>
        <w:numPr>
          <w:ilvl w:val="0"/>
          <w:numId w:val="4"/>
        </w:numPr>
        <w:shd w:val="clear" w:color="auto" w:fill="auto"/>
        <w:spacing w:after="0" w:line="300" w:lineRule="auto"/>
        <w:rPr>
          <w:rStyle w:val="CharStyle5"/>
          <w:sz w:val="28"/>
          <w:szCs w:val="28"/>
          <w:highlight w:val="none"/>
        </w:rPr>
      </w:pPr>
      <w:r w:rsidRPr="00875AA3">
        <w:rPr>
          <w:rStyle w:val="CharStyle5"/>
          <w:sz w:val="28"/>
          <w:szCs w:val="28"/>
          <w:highlight w:val="none"/>
        </w:rPr>
        <w:t>Богданову П.Е., заведующему МБДОУ Пушкиногорский детский сад «Сказка», Степанову О.А.</w:t>
      </w:r>
      <w:r w:rsidR="00DD65C8" w:rsidRPr="00875AA3">
        <w:rPr>
          <w:rStyle w:val="CharStyle5"/>
          <w:sz w:val="28"/>
          <w:szCs w:val="28"/>
          <w:highlight w:val="none"/>
        </w:rPr>
        <w:t xml:space="preserve">, директору МБОУ «Пушкиногорская средняя общеобразовательная школа имени А.С. Пушкина», </w:t>
      </w:r>
      <w:proofErr w:type="gramStart"/>
      <w:r w:rsidR="00DD65C8" w:rsidRPr="00875AA3">
        <w:rPr>
          <w:rStyle w:val="CharStyle5"/>
          <w:sz w:val="28"/>
          <w:szCs w:val="28"/>
          <w:highlight w:val="none"/>
        </w:rPr>
        <w:t>разместить</w:t>
      </w:r>
      <w:proofErr w:type="gramEnd"/>
      <w:r w:rsidR="00DD65C8" w:rsidRPr="00875AA3">
        <w:rPr>
          <w:rStyle w:val="CharStyle5"/>
          <w:sz w:val="28"/>
          <w:szCs w:val="28"/>
          <w:highlight w:val="none"/>
        </w:rPr>
        <w:t xml:space="preserve"> </w:t>
      </w:r>
      <w:r w:rsidRPr="00875AA3">
        <w:rPr>
          <w:rStyle w:val="CharStyle5"/>
          <w:sz w:val="28"/>
          <w:szCs w:val="28"/>
          <w:highlight w:val="none"/>
        </w:rPr>
        <w:t xml:space="preserve">настоящее постановление </w:t>
      </w:r>
      <w:r w:rsidR="00DD65C8" w:rsidRPr="00875AA3">
        <w:rPr>
          <w:rStyle w:val="CharStyle5"/>
          <w:sz w:val="28"/>
          <w:szCs w:val="28"/>
          <w:highlight w:val="none"/>
        </w:rPr>
        <w:t>на информационном стенде и официальном сайте в информационно-телекоммуникационной сети «Интернет</w:t>
      </w:r>
      <w:r w:rsidR="00C56D54" w:rsidRPr="00875AA3">
        <w:rPr>
          <w:rStyle w:val="CharStyle5"/>
          <w:sz w:val="28"/>
          <w:szCs w:val="28"/>
          <w:highlight w:val="none"/>
        </w:rPr>
        <w:t>»</w:t>
      </w:r>
      <w:r w:rsidR="00DD65C8" w:rsidRPr="00875AA3">
        <w:rPr>
          <w:rStyle w:val="CharStyle5"/>
          <w:sz w:val="28"/>
          <w:szCs w:val="28"/>
          <w:highlight w:val="none"/>
        </w:rPr>
        <w:t>.</w:t>
      </w:r>
    </w:p>
    <w:p w:rsidR="00DD65C8" w:rsidRPr="00875AA3" w:rsidRDefault="00DD65C8" w:rsidP="00875AA3">
      <w:pPr>
        <w:pStyle w:val="20"/>
        <w:numPr>
          <w:ilvl w:val="0"/>
          <w:numId w:val="4"/>
        </w:numPr>
        <w:shd w:val="clear" w:color="auto" w:fill="auto"/>
        <w:spacing w:after="0" w:line="300" w:lineRule="auto"/>
      </w:pPr>
      <w:proofErr w:type="gramStart"/>
      <w:r w:rsidRPr="00875AA3">
        <w:t>Контроль за</w:t>
      </w:r>
      <w:proofErr w:type="gramEnd"/>
      <w:r w:rsidRPr="00875AA3">
        <w:t xml:space="preserve"> исполнением постановления возложить на начальника отдела </w:t>
      </w:r>
      <w:r w:rsidRPr="00875AA3">
        <w:lastRenderedPageBreak/>
        <w:t xml:space="preserve">образования </w:t>
      </w:r>
      <w:r w:rsidR="00ED42CE" w:rsidRPr="00875AA3">
        <w:t>и молодежной политики Администрации Пушкиногорского муниципального округа</w:t>
      </w:r>
      <w:r w:rsidRPr="00875AA3">
        <w:t xml:space="preserve"> </w:t>
      </w:r>
      <w:r w:rsidR="00875AA3" w:rsidRPr="00875AA3">
        <w:t>А.С. Осипова.</w:t>
      </w:r>
    </w:p>
    <w:p w:rsidR="00903764" w:rsidRPr="00875AA3" w:rsidRDefault="00903764" w:rsidP="00875AA3">
      <w:pPr>
        <w:pStyle w:val="20"/>
        <w:numPr>
          <w:ilvl w:val="0"/>
          <w:numId w:val="4"/>
        </w:numPr>
        <w:shd w:val="clear" w:color="auto" w:fill="auto"/>
        <w:spacing w:after="0" w:line="300" w:lineRule="auto"/>
        <w:rPr>
          <w:rStyle w:val="CharStyle5"/>
          <w:sz w:val="28"/>
          <w:szCs w:val="28"/>
          <w:highlight w:val="none"/>
        </w:rPr>
      </w:pPr>
      <w:r w:rsidRPr="00875AA3">
        <w:t xml:space="preserve">Опубликовать настоящее постановление в сетевом издании «Нормативные правовые акты Псковской области» в сети Интернет по адресу: http://pravo.pskov.ru и </w:t>
      </w:r>
      <w:proofErr w:type="gramStart"/>
      <w:r w:rsidRPr="00875AA3">
        <w:t>разместить</w:t>
      </w:r>
      <w:proofErr w:type="gramEnd"/>
      <w:r w:rsidRPr="00875AA3">
        <w:t xml:space="preserve"> настоящее постановление на сайте муниципального  образования «Пушкиногорский </w:t>
      </w:r>
      <w:r w:rsidR="00ED42CE" w:rsidRPr="00875AA3">
        <w:t>муниципальный округ</w:t>
      </w:r>
      <w:r w:rsidR="00875AA3" w:rsidRPr="00875AA3">
        <w:t xml:space="preserve"> Псковской области</w:t>
      </w:r>
      <w:r w:rsidRPr="00875AA3">
        <w:t>»</w:t>
      </w:r>
      <w:r w:rsidRPr="00875AA3">
        <w:rPr>
          <w:rStyle w:val="CharStyle5"/>
          <w:sz w:val="28"/>
          <w:szCs w:val="28"/>
          <w:highlight w:val="none"/>
        </w:rPr>
        <w:t>.</w:t>
      </w:r>
    </w:p>
    <w:p w:rsidR="00C56D54" w:rsidRPr="00875AA3" w:rsidRDefault="00C56D54" w:rsidP="00875AA3">
      <w:pPr>
        <w:pStyle w:val="20"/>
        <w:numPr>
          <w:ilvl w:val="0"/>
          <w:numId w:val="4"/>
        </w:numPr>
        <w:shd w:val="clear" w:color="auto" w:fill="auto"/>
        <w:spacing w:after="0" w:line="300" w:lineRule="auto"/>
      </w:pPr>
      <w:r w:rsidRPr="00875AA3">
        <w:t>Настоящее постановление вступает в силу со дня его официального опубликования.</w:t>
      </w:r>
    </w:p>
    <w:p w:rsidR="00A05B9D" w:rsidRPr="00875AA3" w:rsidRDefault="00A05B9D" w:rsidP="00875AA3">
      <w:pPr>
        <w:spacing w:line="300" w:lineRule="auto"/>
        <w:jc w:val="both"/>
        <w:rPr>
          <w:sz w:val="28"/>
          <w:szCs w:val="28"/>
        </w:rPr>
      </w:pPr>
    </w:p>
    <w:p w:rsidR="008516C6" w:rsidRPr="00875AA3" w:rsidRDefault="008516C6" w:rsidP="00875AA3">
      <w:pPr>
        <w:spacing w:line="300" w:lineRule="auto"/>
        <w:jc w:val="both"/>
        <w:rPr>
          <w:sz w:val="28"/>
          <w:szCs w:val="28"/>
        </w:rPr>
      </w:pPr>
    </w:p>
    <w:p w:rsidR="00ED42CE" w:rsidRPr="00875AA3" w:rsidRDefault="002D394C" w:rsidP="00875AA3">
      <w:pPr>
        <w:spacing w:line="300" w:lineRule="auto"/>
        <w:jc w:val="both"/>
        <w:rPr>
          <w:sz w:val="28"/>
          <w:szCs w:val="28"/>
        </w:rPr>
      </w:pPr>
      <w:r w:rsidRPr="00875AA3">
        <w:rPr>
          <w:sz w:val="28"/>
          <w:szCs w:val="28"/>
        </w:rPr>
        <w:t>Глав</w:t>
      </w:r>
      <w:r w:rsidR="00A05B9D" w:rsidRPr="00875AA3">
        <w:rPr>
          <w:sz w:val="28"/>
          <w:szCs w:val="28"/>
        </w:rPr>
        <w:t xml:space="preserve">а </w:t>
      </w:r>
      <w:r w:rsidR="00ED42CE" w:rsidRPr="00875AA3">
        <w:rPr>
          <w:sz w:val="28"/>
          <w:szCs w:val="28"/>
        </w:rPr>
        <w:t xml:space="preserve">Пушкиногорского </w:t>
      </w:r>
    </w:p>
    <w:p w:rsidR="002D394C" w:rsidRPr="00875AA3" w:rsidRDefault="00ED42CE" w:rsidP="00875AA3">
      <w:pPr>
        <w:spacing w:line="300" w:lineRule="auto"/>
        <w:jc w:val="both"/>
        <w:rPr>
          <w:sz w:val="28"/>
          <w:szCs w:val="28"/>
        </w:rPr>
      </w:pPr>
      <w:r w:rsidRPr="00875AA3">
        <w:rPr>
          <w:sz w:val="28"/>
          <w:szCs w:val="28"/>
        </w:rPr>
        <w:t>муниципального округа</w:t>
      </w:r>
      <w:r w:rsidR="00A05B9D" w:rsidRPr="00875AA3">
        <w:rPr>
          <w:sz w:val="28"/>
          <w:szCs w:val="28"/>
        </w:rPr>
        <w:tab/>
      </w:r>
      <w:r w:rsidR="00A05B9D" w:rsidRPr="00875AA3">
        <w:rPr>
          <w:sz w:val="28"/>
          <w:szCs w:val="28"/>
        </w:rPr>
        <w:tab/>
      </w:r>
      <w:r w:rsidR="00A05B9D" w:rsidRPr="00875AA3">
        <w:rPr>
          <w:sz w:val="28"/>
          <w:szCs w:val="28"/>
        </w:rPr>
        <w:tab/>
      </w:r>
      <w:r w:rsidR="00A05B9D" w:rsidRPr="00875AA3">
        <w:rPr>
          <w:sz w:val="28"/>
          <w:szCs w:val="28"/>
        </w:rPr>
        <w:tab/>
      </w:r>
      <w:r w:rsidR="00A05B9D" w:rsidRPr="00875AA3">
        <w:rPr>
          <w:sz w:val="28"/>
          <w:szCs w:val="28"/>
        </w:rPr>
        <w:tab/>
      </w:r>
      <w:r w:rsidR="00A05B9D" w:rsidRPr="00875AA3">
        <w:rPr>
          <w:sz w:val="28"/>
          <w:szCs w:val="28"/>
        </w:rPr>
        <w:tab/>
      </w:r>
      <w:r w:rsidR="00A92F29" w:rsidRPr="00875AA3">
        <w:rPr>
          <w:sz w:val="28"/>
          <w:szCs w:val="28"/>
        </w:rPr>
        <w:t>О.В. Филиппова</w:t>
      </w:r>
    </w:p>
    <w:p w:rsidR="00C56D54" w:rsidRPr="00875AA3" w:rsidRDefault="00C56D54" w:rsidP="00875AA3">
      <w:pPr>
        <w:spacing w:line="300" w:lineRule="auto"/>
        <w:jc w:val="both"/>
        <w:rPr>
          <w:sz w:val="28"/>
          <w:szCs w:val="28"/>
        </w:rPr>
      </w:pPr>
    </w:p>
    <w:p w:rsidR="00A92F29" w:rsidRPr="00875AA3" w:rsidRDefault="00A92F29" w:rsidP="00875AA3">
      <w:pPr>
        <w:spacing w:line="300" w:lineRule="auto"/>
        <w:jc w:val="both"/>
        <w:rPr>
          <w:sz w:val="28"/>
          <w:szCs w:val="28"/>
        </w:rPr>
      </w:pPr>
    </w:p>
    <w:p w:rsidR="002D394C" w:rsidRDefault="002D394C" w:rsidP="00875AA3">
      <w:pPr>
        <w:spacing w:line="300" w:lineRule="auto"/>
        <w:jc w:val="both"/>
        <w:rPr>
          <w:sz w:val="28"/>
          <w:szCs w:val="28"/>
        </w:rPr>
      </w:pPr>
    </w:p>
    <w:p w:rsidR="007F494F" w:rsidRDefault="007F494F" w:rsidP="00875AA3">
      <w:pPr>
        <w:spacing w:line="300" w:lineRule="auto"/>
        <w:jc w:val="both"/>
        <w:rPr>
          <w:sz w:val="28"/>
          <w:szCs w:val="28"/>
        </w:rPr>
      </w:pPr>
    </w:p>
    <w:p w:rsidR="007F494F" w:rsidRDefault="007F494F" w:rsidP="00875AA3">
      <w:pPr>
        <w:spacing w:line="300" w:lineRule="auto"/>
        <w:jc w:val="both"/>
        <w:rPr>
          <w:sz w:val="28"/>
          <w:szCs w:val="28"/>
        </w:rPr>
      </w:pPr>
    </w:p>
    <w:p w:rsidR="007F494F" w:rsidRDefault="007F494F" w:rsidP="00875AA3">
      <w:pPr>
        <w:spacing w:line="300" w:lineRule="auto"/>
        <w:jc w:val="both"/>
        <w:rPr>
          <w:sz w:val="28"/>
          <w:szCs w:val="28"/>
        </w:rPr>
      </w:pPr>
    </w:p>
    <w:p w:rsidR="007F494F" w:rsidRDefault="007F494F" w:rsidP="00875AA3">
      <w:pPr>
        <w:spacing w:line="300" w:lineRule="auto"/>
        <w:jc w:val="both"/>
        <w:rPr>
          <w:sz w:val="28"/>
          <w:szCs w:val="28"/>
        </w:rPr>
      </w:pPr>
    </w:p>
    <w:p w:rsidR="007F494F" w:rsidRDefault="007F494F" w:rsidP="00875AA3">
      <w:pPr>
        <w:spacing w:line="300" w:lineRule="auto"/>
        <w:jc w:val="both"/>
        <w:rPr>
          <w:sz w:val="28"/>
          <w:szCs w:val="28"/>
        </w:rPr>
      </w:pPr>
    </w:p>
    <w:p w:rsidR="007F494F" w:rsidRDefault="007F494F" w:rsidP="00875AA3">
      <w:pPr>
        <w:spacing w:line="300" w:lineRule="auto"/>
        <w:jc w:val="both"/>
        <w:rPr>
          <w:sz w:val="28"/>
          <w:szCs w:val="28"/>
        </w:rPr>
      </w:pPr>
    </w:p>
    <w:p w:rsidR="007F494F" w:rsidRDefault="007F494F" w:rsidP="00875AA3">
      <w:pPr>
        <w:spacing w:line="300" w:lineRule="auto"/>
        <w:jc w:val="both"/>
        <w:rPr>
          <w:sz w:val="28"/>
          <w:szCs w:val="28"/>
        </w:rPr>
      </w:pPr>
    </w:p>
    <w:p w:rsidR="007F494F" w:rsidRDefault="007F494F" w:rsidP="00875AA3">
      <w:pPr>
        <w:spacing w:line="300" w:lineRule="auto"/>
        <w:jc w:val="both"/>
        <w:rPr>
          <w:sz w:val="28"/>
          <w:szCs w:val="28"/>
        </w:rPr>
      </w:pPr>
    </w:p>
    <w:p w:rsidR="007F494F" w:rsidRDefault="007F494F" w:rsidP="00875AA3">
      <w:pPr>
        <w:spacing w:line="300" w:lineRule="auto"/>
        <w:jc w:val="both"/>
        <w:rPr>
          <w:sz w:val="28"/>
          <w:szCs w:val="28"/>
        </w:rPr>
      </w:pPr>
    </w:p>
    <w:p w:rsidR="007F494F" w:rsidRPr="00875AA3" w:rsidRDefault="007F494F" w:rsidP="00875AA3">
      <w:pPr>
        <w:spacing w:line="300" w:lineRule="auto"/>
        <w:jc w:val="both"/>
        <w:rPr>
          <w:sz w:val="28"/>
          <w:szCs w:val="28"/>
        </w:rPr>
      </w:pPr>
    </w:p>
    <w:p w:rsidR="00DE712D" w:rsidRPr="00875AA3" w:rsidRDefault="00DE712D" w:rsidP="00875AA3">
      <w:pPr>
        <w:spacing w:line="300" w:lineRule="auto"/>
        <w:ind w:left="4956" w:firstLine="708"/>
        <w:jc w:val="both"/>
        <w:rPr>
          <w:sz w:val="28"/>
          <w:szCs w:val="28"/>
        </w:rPr>
      </w:pPr>
    </w:p>
    <w:p w:rsidR="00DE712D" w:rsidRPr="00875AA3" w:rsidRDefault="00DE712D" w:rsidP="00875AA3">
      <w:pPr>
        <w:spacing w:line="300" w:lineRule="auto"/>
        <w:ind w:left="4956" w:firstLine="708"/>
        <w:jc w:val="both"/>
        <w:rPr>
          <w:sz w:val="28"/>
          <w:szCs w:val="28"/>
        </w:rPr>
      </w:pPr>
    </w:p>
    <w:p w:rsidR="00DE712D" w:rsidRPr="00875AA3" w:rsidRDefault="00DE712D" w:rsidP="00875AA3">
      <w:pPr>
        <w:spacing w:line="300" w:lineRule="auto"/>
        <w:ind w:left="4956" w:firstLine="708"/>
        <w:jc w:val="both"/>
        <w:rPr>
          <w:sz w:val="28"/>
          <w:szCs w:val="28"/>
        </w:rPr>
      </w:pPr>
    </w:p>
    <w:p w:rsidR="00ED42CE" w:rsidRPr="00875AA3" w:rsidRDefault="00ED42CE" w:rsidP="00875AA3">
      <w:pPr>
        <w:spacing w:line="300" w:lineRule="auto"/>
        <w:ind w:left="4956" w:firstLine="708"/>
        <w:jc w:val="both"/>
        <w:rPr>
          <w:sz w:val="28"/>
          <w:szCs w:val="28"/>
        </w:rPr>
      </w:pPr>
    </w:p>
    <w:p w:rsidR="00ED42CE" w:rsidRPr="00875AA3" w:rsidRDefault="00ED42CE" w:rsidP="00875AA3">
      <w:pPr>
        <w:spacing w:line="300" w:lineRule="auto"/>
        <w:ind w:left="4956" w:firstLine="708"/>
        <w:jc w:val="both"/>
        <w:rPr>
          <w:sz w:val="28"/>
          <w:szCs w:val="28"/>
        </w:rPr>
      </w:pPr>
    </w:p>
    <w:p w:rsidR="00ED42CE" w:rsidRPr="00875AA3" w:rsidRDefault="00ED42CE" w:rsidP="00875AA3">
      <w:pPr>
        <w:spacing w:line="300" w:lineRule="auto"/>
        <w:ind w:left="4956" w:firstLine="708"/>
        <w:jc w:val="both"/>
        <w:rPr>
          <w:sz w:val="28"/>
          <w:szCs w:val="28"/>
        </w:rPr>
      </w:pPr>
    </w:p>
    <w:p w:rsidR="00ED42CE" w:rsidRPr="00875AA3" w:rsidRDefault="00ED42CE" w:rsidP="00875AA3">
      <w:pPr>
        <w:spacing w:line="300" w:lineRule="auto"/>
        <w:ind w:left="4956" w:firstLine="708"/>
        <w:jc w:val="both"/>
        <w:rPr>
          <w:sz w:val="28"/>
          <w:szCs w:val="28"/>
        </w:rPr>
      </w:pPr>
    </w:p>
    <w:p w:rsidR="00ED42CE" w:rsidRPr="00875AA3" w:rsidRDefault="00ED42CE" w:rsidP="00875AA3">
      <w:pPr>
        <w:spacing w:line="300" w:lineRule="auto"/>
        <w:ind w:left="4956" w:firstLine="708"/>
        <w:jc w:val="both"/>
        <w:rPr>
          <w:sz w:val="28"/>
          <w:szCs w:val="28"/>
        </w:rPr>
      </w:pPr>
    </w:p>
    <w:p w:rsidR="00ED42CE" w:rsidRPr="00875AA3" w:rsidRDefault="00ED42CE" w:rsidP="00875AA3">
      <w:pPr>
        <w:spacing w:line="300" w:lineRule="auto"/>
        <w:ind w:left="4956" w:firstLine="708"/>
        <w:jc w:val="both"/>
        <w:rPr>
          <w:sz w:val="28"/>
          <w:szCs w:val="28"/>
        </w:rPr>
      </w:pPr>
    </w:p>
    <w:p w:rsidR="00ED42CE" w:rsidRDefault="00ED42CE" w:rsidP="00875AA3">
      <w:pPr>
        <w:spacing w:line="300" w:lineRule="auto"/>
        <w:ind w:left="4956" w:firstLine="708"/>
        <w:jc w:val="both"/>
        <w:rPr>
          <w:sz w:val="28"/>
          <w:szCs w:val="28"/>
        </w:rPr>
      </w:pPr>
    </w:p>
    <w:p w:rsidR="007F494F" w:rsidRDefault="007F494F" w:rsidP="00875AA3">
      <w:pPr>
        <w:spacing w:line="300" w:lineRule="auto"/>
        <w:ind w:left="4956" w:firstLine="708"/>
        <w:jc w:val="both"/>
        <w:rPr>
          <w:sz w:val="28"/>
          <w:szCs w:val="28"/>
        </w:rPr>
      </w:pPr>
    </w:p>
    <w:p w:rsidR="00A65E8A" w:rsidRDefault="00A65E8A" w:rsidP="00875AA3">
      <w:pPr>
        <w:spacing w:line="300" w:lineRule="auto"/>
        <w:ind w:left="4956" w:firstLine="708"/>
        <w:jc w:val="both"/>
      </w:pPr>
      <w:r>
        <w:lastRenderedPageBreak/>
        <w:t xml:space="preserve">Приложение 1 </w:t>
      </w:r>
    </w:p>
    <w:p w:rsidR="00A65E8A" w:rsidRDefault="00A65E8A" w:rsidP="00875AA3">
      <w:pPr>
        <w:spacing w:line="300" w:lineRule="auto"/>
        <w:ind w:left="4956" w:firstLine="708"/>
        <w:jc w:val="both"/>
      </w:pPr>
      <w:r>
        <w:t xml:space="preserve">к постановлению Администрации </w:t>
      </w:r>
    </w:p>
    <w:p w:rsidR="00ED42CE" w:rsidRDefault="00A65E8A" w:rsidP="00875AA3">
      <w:pPr>
        <w:spacing w:line="300" w:lineRule="auto"/>
        <w:ind w:left="4956" w:firstLine="708"/>
        <w:jc w:val="both"/>
      </w:pPr>
      <w:r>
        <w:t xml:space="preserve">Пушкиногорского </w:t>
      </w:r>
      <w:r w:rsidR="00ED42CE">
        <w:t xml:space="preserve">муниципального </w:t>
      </w:r>
    </w:p>
    <w:p w:rsidR="00A65E8A" w:rsidRDefault="00ED42CE" w:rsidP="00875AA3">
      <w:pPr>
        <w:spacing w:line="300" w:lineRule="auto"/>
        <w:ind w:left="4956" w:firstLine="708"/>
        <w:jc w:val="both"/>
      </w:pPr>
      <w:r>
        <w:t>округа</w:t>
      </w:r>
      <w:r w:rsidR="00A65E8A">
        <w:t xml:space="preserve"> от </w:t>
      </w:r>
      <w:r w:rsidR="00903764">
        <w:t>0</w:t>
      </w:r>
      <w:r w:rsidR="00875AA3">
        <w:t>4</w:t>
      </w:r>
      <w:r w:rsidR="00A65E8A">
        <w:t>.0</w:t>
      </w:r>
      <w:r w:rsidR="00875AA3">
        <w:t>2</w:t>
      </w:r>
      <w:r w:rsidR="00A65E8A">
        <w:t>.202</w:t>
      </w:r>
      <w:r>
        <w:t>6</w:t>
      </w:r>
      <w:r w:rsidR="00A65E8A">
        <w:t xml:space="preserve"> г. №</w:t>
      </w:r>
      <w:r w:rsidR="007F494F">
        <w:t>8-н</w:t>
      </w:r>
      <w:bookmarkStart w:id="0" w:name="_GoBack"/>
      <w:bookmarkEnd w:id="0"/>
    </w:p>
    <w:p w:rsidR="002D394C" w:rsidRDefault="002D394C" w:rsidP="00875AA3">
      <w:pPr>
        <w:spacing w:line="300" w:lineRule="auto"/>
        <w:jc w:val="both"/>
        <w:rPr>
          <w:sz w:val="28"/>
          <w:szCs w:val="28"/>
        </w:rPr>
      </w:pPr>
    </w:p>
    <w:p w:rsidR="00A65E8A" w:rsidRPr="00903764" w:rsidRDefault="00A65E8A" w:rsidP="00875AA3">
      <w:pPr>
        <w:spacing w:line="300" w:lineRule="auto"/>
        <w:jc w:val="center"/>
        <w:rPr>
          <w:b/>
          <w:bCs/>
          <w:sz w:val="28"/>
          <w:szCs w:val="28"/>
        </w:rPr>
      </w:pPr>
      <w:r w:rsidRPr="00903764">
        <w:rPr>
          <w:rFonts w:eastAsia="Calibri"/>
          <w:b/>
          <w:bCs/>
          <w:sz w:val="28"/>
          <w:szCs w:val="28"/>
        </w:rPr>
        <w:t>Закрепление муниципальных образовательных организаций</w:t>
      </w:r>
      <w:r w:rsidR="00A92F29" w:rsidRPr="00903764">
        <w:rPr>
          <w:rFonts w:eastAsia="Calibri"/>
          <w:b/>
          <w:bCs/>
          <w:sz w:val="28"/>
          <w:szCs w:val="28"/>
        </w:rPr>
        <w:t xml:space="preserve">, осуществляющих образовательную деятельность по образовательным программам дошкольного образования, </w:t>
      </w:r>
      <w:r w:rsidRPr="00903764">
        <w:rPr>
          <w:rFonts w:eastAsia="Calibri"/>
          <w:b/>
          <w:bCs/>
          <w:sz w:val="28"/>
          <w:szCs w:val="28"/>
        </w:rPr>
        <w:t xml:space="preserve">за конкретными территориями муниципального образования «Пушкиногорский </w:t>
      </w:r>
      <w:r w:rsidR="00ED42CE">
        <w:rPr>
          <w:rFonts w:eastAsia="Calibri"/>
          <w:b/>
          <w:bCs/>
          <w:sz w:val="28"/>
          <w:szCs w:val="28"/>
        </w:rPr>
        <w:t>муниципальный округ</w:t>
      </w:r>
      <w:r w:rsidR="00875AA3">
        <w:rPr>
          <w:rFonts w:eastAsia="Calibri"/>
          <w:b/>
          <w:bCs/>
          <w:sz w:val="28"/>
          <w:szCs w:val="28"/>
        </w:rPr>
        <w:t xml:space="preserve"> Псковской области</w:t>
      </w:r>
      <w:r w:rsidRPr="00903764">
        <w:rPr>
          <w:rFonts w:eastAsia="Calibri"/>
          <w:b/>
          <w:bCs/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22"/>
        <w:gridCol w:w="4365"/>
        <w:gridCol w:w="4058"/>
      </w:tblGrid>
      <w:tr w:rsidR="00A65E8A" w:rsidRPr="00903764" w:rsidTr="00A92F29">
        <w:tc>
          <w:tcPr>
            <w:tcW w:w="922" w:type="dxa"/>
          </w:tcPr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jc w:val="left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№ п/п</w:t>
            </w:r>
          </w:p>
        </w:tc>
        <w:tc>
          <w:tcPr>
            <w:tcW w:w="4365" w:type="dxa"/>
          </w:tcPr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jc w:val="center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Наименование образовательного учреждения</w:t>
            </w:r>
          </w:p>
        </w:tc>
        <w:tc>
          <w:tcPr>
            <w:tcW w:w="4058" w:type="dxa"/>
          </w:tcPr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jc w:val="center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Территория</w:t>
            </w:r>
          </w:p>
        </w:tc>
      </w:tr>
      <w:tr w:rsidR="00A65E8A" w:rsidRPr="00903764" w:rsidTr="00A92F29">
        <w:tc>
          <w:tcPr>
            <w:tcW w:w="922" w:type="dxa"/>
          </w:tcPr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1.</w:t>
            </w:r>
          </w:p>
        </w:tc>
        <w:tc>
          <w:tcPr>
            <w:tcW w:w="4365" w:type="dxa"/>
          </w:tcPr>
          <w:p w:rsidR="00A65E8A" w:rsidRPr="00903764" w:rsidRDefault="00A92F29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МБДОУ Пушкиногорский детский сад «Сказка»</w:t>
            </w:r>
          </w:p>
        </w:tc>
        <w:tc>
          <w:tcPr>
            <w:tcW w:w="4058" w:type="dxa"/>
          </w:tcPr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 xml:space="preserve">Территория р.п. Пушкинские Горы и </w:t>
            </w:r>
            <w:r w:rsidR="00ED42CE">
              <w:rPr>
                <w:rStyle w:val="CharStyle5"/>
                <w:sz w:val="28"/>
                <w:szCs w:val="28"/>
                <w:highlight w:val="none"/>
              </w:rPr>
              <w:t>следующие</w:t>
            </w:r>
            <w:r w:rsidRPr="00903764">
              <w:rPr>
                <w:rStyle w:val="CharStyle5"/>
                <w:sz w:val="28"/>
                <w:szCs w:val="28"/>
                <w:highlight w:val="none"/>
              </w:rPr>
              <w:t xml:space="preserve"> населенные пункты:</w:t>
            </w:r>
          </w:p>
          <w:p w:rsidR="00ED42CE" w:rsidRDefault="00ED42CE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Авдоши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Аксеново,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Александрова Слобода,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Алексино,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Алехново,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Алуферово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Анашкино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Андрохново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Андрюши,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Антоново,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Аполье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Арапово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Аржаково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Астахново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Атюхино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Афромеи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Ашитково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Бабины,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Бабины,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Бакино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Балыши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Бараново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Барашкино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lastRenderedPageBreak/>
              <w:t>Баслаки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Белево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Беляи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Беляково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Березино,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Бирюли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Блажи,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Бобры,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Бобры,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Богданово,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Богово,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Богомолы,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Болотниково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 xml:space="preserve">Большое </w:t>
            </w: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Кортово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Боровово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Брюхово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Бугрово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Букино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Бурлово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Буруны,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Бурцево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Бутево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Буши,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Быково,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Васили,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Васильевское,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Великое Село,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Величково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C07C8E" w:rsidRDefault="00C07C8E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Велье,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Вече,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Владыкино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Власово,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Волково,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Волочек,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Ворогушино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Воронич,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Воронково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lastRenderedPageBreak/>
              <w:t>Ворсули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Воскресенское,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Гайки,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Галичино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Ганьково,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Гарани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Гарино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Глазки,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Глухово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Голубково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D941F3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Голубы,</w:t>
            </w:r>
          </w:p>
          <w:p w:rsidR="00D941F3" w:rsidRPr="00903764" w:rsidRDefault="00D941F3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Горай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-Куки,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Горбово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Горелик,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Горохово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Горушка,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Гришино,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Губаново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Губино,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Гузаревы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-Боровы,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Дегтяри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Дедовцы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Демидково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 xml:space="preserve">,  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Детятево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Дмитрово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Долматово,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Дорохово,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Дранцы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Дрозды,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Дуплево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Дупли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Жаворонки-Слепни,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Жарки,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Железово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Жуково,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Журавки,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Заворово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lastRenderedPageBreak/>
              <w:t>Загоски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Задняя Гора,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Замары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Запрягаево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Захино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Зехново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Зимари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Зуева Гора,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Зуево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Иваново,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Каврино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Калинкино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Каменец,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Капустино,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Карузино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Кашино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Кириллово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Кисляково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Клопы,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Кожино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Козаны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Козины,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Козлы,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Козляки,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Кокорино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Колесниково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Колоканово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Корнево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Коростели,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Коршилово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Косохново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Костино,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Костры,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Косыгино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Котьянково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Кошкино,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Кошняки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lastRenderedPageBreak/>
              <w:t>Красково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Креневка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Кренево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Крылово,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Крючково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Кузнецовка,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Кузьмиха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Купры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Купцево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Курово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Куялы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Лежнево,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Лекалово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Лешово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Лисицы,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Лобазы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Лопатино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122911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Лоси,</w:t>
            </w:r>
          </w:p>
          <w:p w:rsidR="00A65E8A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Луговка,</w:t>
            </w:r>
            <w:r w:rsidR="00A65E8A" w:rsidRPr="00903764">
              <w:rPr>
                <w:rStyle w:val="CharStyle5"/>
                <w:sz w:val="28"/>
                <w:szCs w:val="28"/>
                <w:highlight w:val="none"/>
              </w:rPr>
              <w:t xml:space="preserve"> 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Лужки,</w:t>
            </w:r>
          </w:p>
          <w:p w:rsidR="00122911" w:rsidRPr="00903764" w:rsidRDefault="00122911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Лямоны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Маковицы,</w:t>
            </w:r>
          </w:p>
          <w:p w:rsidR="00E8742C" w:rsidRPr="00903764" w:rsidRDefault="00E8742C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Малыгино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Мануйлово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Марченки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E8742C" w:rsidRDefault="00E8742C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Меленка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E8742C" w:rsidRPr="00903764" w:rsidRDefault="00E8742C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Мельница,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Меньково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Милавино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E8742C" w:rsidRDefault="00E8742C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Мирониха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E8742C" w:rsidRDefault="00E8742C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Михново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E8742C" w:rsidRPr="00903764" w:rsidRDefault="00E8742C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Мокрово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Молчаново,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Морамохи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E8742C" w:rsidRPr="00903764" w:rsidRDefault="00E8742C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Москачево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Мошино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E8742C" w:rsidRDefault="00E8742C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Мыза,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lastRenderedPageBreak/>
              <w:t>Нифаки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Новая Березовка,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Новгородка,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Носово,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Овечкино,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Овсягино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Окунево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Осница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Острие,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Остропяты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Палухново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Пальчихино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Паренцево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Пашки,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Пестово,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Песьяк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Петровское,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Печехново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Плотниково,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Погорелово,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Подборное,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Подборье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Подвишенка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Поддубка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Подкрестье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Позолотино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Покормово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Поляне,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Попова Гора,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Поташово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Приворот,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Приезжево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Пундровка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Пупово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Пустыньки,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Пустыньки,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Пустыньки,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lastRenderedPageBreak/>
              <w:t>Ракшино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Рахово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Редковцы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Репино,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Рогово,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Романово,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Ромашки,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Рубилово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Рудино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Румянцево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Рытица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Савины,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Савкино,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Салтаново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Сальницы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Саутки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Свинюхи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Селиваново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Селихново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Селюги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Середкино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-Слепни,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Сермолы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Симаново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Симашково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Синицино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Синичино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Синичкино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Слезы,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Смыки,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Снегово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Соколково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gramStart"/>
            <w:r>
              <w:rPr>
                <w:rStyle w:val="CharStyle5"/>
                <w:sz w:val="28"/>
                <w:szCs w:val="28"/>
                <w:highlight w:val="none"/>
              </w:rPr>
              <w:t>Сорокино-Жуки</w:t>
            </w:r>
            <w:proofErr w:type="gram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Софино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Столбово,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Стречно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Суколи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Сумино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lastRenderedPageBreak/>
              <w:t>Сучная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Сысоево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Теличино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Торболы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Трубино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Трукши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Туравцово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Турушино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Тюшкино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 xml:space="preserve">, 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Ульяшки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Усы,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Утретки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Федосеево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Федьково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Хохлы,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Цецы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Чертова Гора,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Чухны,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Шаробыки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Шевели,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Шилово,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gramStart"/>
            <w:r w:rsidRPr="00903764">
              <w:rPr>
                <w:rStyle w:val="CharStyle5"/>
                <w:sz w:val="28"/>
                <w:szCs w:val="28"/>
                <w:highlight w:val="none"/>
              </w:rPr>
              <w:t>Шмотки</w:t>
            </w:r>
            <w:proofErr w:type="gramEnd"/>
            <w:r w:rsidRPr="00903764">
              <w:rPr>
                <w:rStyle w:val="CharStyle5"/>
                <w:sz w:val="28"/>
                <w:szCs w:val="28"/>
                <w:highlight w:val="none"/>
              </w:rPr>
              <w:t xml:space="preserve">, 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Щебери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Щеглынь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Щелкуново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9D6D50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Щемеровы</w:t>
            </w:r>
            <w:proofErr w:type="spellEnd"/>
            <w:r>
              <w:rPr>
                <w:rStyle w:val="CharStyle5"/>
                <w:sz w:val="28"/>
                <w:szCs w:val="28"/>
                <w:highlight w:val="none"/>
              </w:rPr>
              <w:t xml:space="preserve"> Боровы,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Юнькино</w:t>
            </w:r>
            <w:proofErr w:type="spellEnd"/>
            <w:r w:rsidR="00A92F29"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Юрцово</w:t>
            </w:r>
            <w:proofErr w:type="spellEnd"/>
            <w:r w:rsidR="00A92F29"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92F29" w:rsidRPr="00903764" w:rsidRDefault="009D6D50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>
              <w:rPr>
                <w:rStyle w:val="CharStyle5"/>
                <w:sz w:val="28"/>
                <w:szCs w:val="28"/>
                <w:highlight w:val="none"/>
              </w:rPr>
              <w:t>Юхново</w:t>
            </w:r>
            <w:proofErr w:type="spellEnd"/>
          </w:p>
        </w:tc>
      </w:tr>
      <w:tr w:rsidR="00A65E8A" w:rsidRPr="00903764" w:rsidTr="00A92F29">
        <w:tc>
          <w:tcPr>
            <w:tcW w:w="922" w:type="dxa"/>
          </w:tcPr>
          <w:p w:rsidR="00A65E8A" w:rsidRPr="00903764" w:rsidRDefault="005935FD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lastRenderedPageBreak/>
              <w:t>2.</w:t>
            </w:r>
          </w:p>
        </w:tc>
        <w:tc>
          <w:tcPr>
            <w:tcW w:w="4365" w:type="dxa"/>
          </w:tcPr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МБОУ «Пушкиногорская средняя общеобразовательная школа имени А.С. Пушкина»</w:t>
            </w:r>
          </w:p>
        </w:tc>
        <w:tc>
          <w:tcPr>
            <w:tcW w:w="4058" w:type="dxa"/>
          </w:tcPr>
          <w:p w:rsidR="00A65E8A" w:rsidRPr="00903764" w:rsidRDefault="005935FD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Населенные пункты</w:t>
            </w:r>
            <w:r w:rsidR="00A65E8A" w:rsidRPr="00903764">
              <w:rPr>
                <w:rStyle w:val="CharStyle5"/>
                <w:sz w:val="28"/>
                <w:szCs w:val="28"/>
                <w:highlight w:val="none"/>
              </w:rPr>
              <w:t>: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Апарино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Баландино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Бахлица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 xml:space="preserve">, 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Бильдюги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Боровые Куки,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Буравенец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Быки,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lastRenderedPageBreak/>
              <w:t>Валухи,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Войтехи,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Волхво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Гвозды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Горбово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Горушка,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Гришуны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Губиши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Дорогино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Дятлы,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Зимари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Исса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Клиново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Коноплюшка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Красниково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Лазарево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Лескутино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Лехны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Литвинково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Матрункино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Митьково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Мякиши,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Пошитни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Прибодово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Пустыньки,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Ременниково,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Рогово,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Рождество,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Росляки,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Семенова Губа,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Сенькино,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Синцы,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Смолины,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Сорокино,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Степаньково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Татаркино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Терехово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lastRenderedPageBreak/>
              <w:t>Тешенки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Тишково,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 w:rsidRPr="00903764">
              <w:rPr>
                <w:rStyle w:val="CharStyle5"/>
                <w:sz w:val="28"/>
                <w:szCs w:val="28"/>
                <w:highlight w:val="none"/>
              </w:rPr>
              <w:t>Устье,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Федки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Шихино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Шмаки</w:t>
            </w:r>
            <w:proofErr w:type="spellEnd"/>
            <w:r w:rsidRPr="00903764">
              <w:rPr>
                <w:rStyle w:val="CharStyle5"/>
                <w:sz w:val="28"/>
                <w:szCs w:val="28"/>
                <w:highlight w:val="none"/>
              </w:rPr>
              <w:t>,</w:t>
            </w:r>
          </w:p>
          <w:p w:rsidR="00A65E8A" w:rsidRPr="00903764" w:rsidRDefault="00A65E8A" w:rsidP="00875AA3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proofErr w:type="spellStart"/>
            <w:r w:rsidRPr="00903764">
              <w:rPr>
                <w:rStyle w:val="CharStyle5"/>
                <w:sz w:val="28"/>
                <w:szCs w:val="28"/>
                <w:highlight w:val="none"/>
              </w:rPr>
              <w:t>Шоверево</w:t>
            </w:r>
            <w:proofErr w:type="spellEnd"/>
          </w:p>
        </w:tc>
      </w:tr>
    </w:tbl>
    <w:p w:rsidR="00A65E8A" w:rsidRPr="00903764" w:rsidRDefault="00A65E8A" w:rsidP="00875AA3">
      <w:pPr>
        <w:spacing w:line="300" w:lineRule="auto"/>
        <w:jc w:val="both"/>
        <w:rPr>
          <w:sz w:val="28"/>
          <w:szCs w:val="28"/>
        </w:rPr>
      </w:pPr>
    </w:p>
    <w:p w:rsidR="006E3350" w:rsidRPr="00903764" w:rsidRDefault="006E3350" w:rsidP="00875AA3">
      <w:pPr>
        <w:spacing w:line="300" w:lineRule="auto"/>
        <w:jc w:val="both"/>
        <w:rPr>
          <w:sz w:val="28"/>
          <w:szCs w:val="28"/>
        </w:rPr>
      </w:pPr>
    </w:p>
    <w:sectPr w:rsidR="006E3350" w:rsidRPr="00903764" w:rsidSect="006E3350">
      <w:pgSz w:w="11906" w:h="16838"/>
      <w:pgMar w:top="567" w:right="567" w:bottom="1134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0581"/>
    <w:multiLevelType w:val="multilevel"/>
    <w:tmpl w:val="DCEA75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A02359"/>
    <w:multiLevelType w:val="multilevel"/>
    <w:tmpl w:val="DCEA75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F800C36"/>
    <w:multiLevelType w:val="multilevel"/>
    <w:tmpl w:val="621A1A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9820A8B"/>
    <w:multiLevelType w:val="multilevel"/>
    <w:tmpl w:val="4A38B5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6010F00"/>
    <w:multiLevelType w:val="hybridMultilevel"/>
    <w:tmpl w:val="59CC7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75045E"/>
    <w:multiLevelType w:val="hybridMultilevel"/>
    <w:tmpl w:val="EBFE0740"/>
    <w:lvl w:ilvl="0" w:tplc="DB90D5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36120B0"/>
    <w:multiLevelType w:val="hybridMultilevel"/>
    <w:tmpl w:val="4A90D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151A"/>
    <w:rsid w:val="00005E63"/>
    <w:rsid w:val="00062F9A"/>
    <w:rsid w:val="00071B12"/>
    <w:rsid w:val="000A15A9"/>
    <w:rsid w:val="000C77B1"/>
    <w:rsid w:val="000D3983"/>
    <w:rsid w:val="000F47CC"/>
    <w:rsid w:val="001201CC"/>
    <w:rsid w:val="00122911"/>
    <w:rsid w:val="00172B75"/>
    <w:rsid w:val="001812C0"/>
    <w:rsid w:val="00196A7E"/>
    <w:rsid w:val="001F63E1"/>
    <w:rsid w:val="00203251"/>
    <w:rsid w:val="00242478"/>
    <w:rsid w:val="002A39EB"/>
    <w:rsid w:val="002C6D2B"/>
    <w:rsid w:val="002D394C"/>
    <w:rsid w:val="002E4723"/>
    <w:rsid w:val="00397493"/>
    <w:rsid w:val="003B5914"/>
    <w:rsid w:val="00435D96"/>
    <w:rsid w:val="00452971"/>
    <w:rsid w:val="00462088"/>
    <w:rsid w:val="0049507E"/>
    <w:rsid w:val="004B2449"/>
    <w:rsid w:val="004B2CFB"/>
    <w:rsid w:val="004D17DA"/>
    <w:rsid w:val="0051440F"/>
    <w:rsid w:val="00564E1E"/>
    <w:rsid w:val="00591A80"/>
    <w:rsid w:val="005935FD"/>
    <w:rsid w:val="005D2FB4"/>
    <w:rsid w:val="006066E8"/>
    <w:rsid w:val="00620AC2"/>
    <w:rsid w:val="006544F6"/>
    <w:rsid w:val="006D5454"/>
    <w:rsid w:val="006E3350"/>
    <w:rsid w:val="00725E31"/>
    <w:rsid w:val="007674A2"/>
    <w:rsid w:val="00787053"/>
    <w:rsid w:val="007C3D20"/>
    <w:rsid w:val="007E0505"/>
    <w:rsid w:val="007F494F"/>
    <w:rsid w:val="00844EDA"/>
    <w:rsid w:val="008516C6"/>
    <w:rsid w:val="00875AA3"/>
    <w:rsid w:val="008A591D"/>
    <w:rsid w:val="00903764"/>
    <w:rsid w:val="00936178"/>
    <w:rsid w:val="00937D08"/>
    <w:rsid w:val="00990C0C"/>
    <w:rsid w:val="00990ED6"/>
    <w:rsid w:val="009D6D50"/>
    <w:rsid w:val="009F6E05"/>
    <w:rsid w:val="00A05B9D"/>
    <w:rsid w:val="00A23A8A"/>
    <w:rsid w:val="00A3057F"/>
    <w:rsid w:val="00A56280"/>
    <w:rsid w:val="00A634AA"/>
    <w:rsid w:val="00A65E8A"/>
    <w:rsid w:val="00A92F29"/>
    <w:rsid w:val="00AD46E0"/>
    <w:rsid w:val="00AF0B7D"/>
    <w:rsid w:val="00AF43BB"/>
    <w:rsid w:val="00B368EC"/>
    <w:rsid w:val="00B44F3C"/>
    <w:rsid w:val="00B77C16"/>
    <w:rsid w:val="00BC0DBE"/>
    <w:rsid w:val="00BC29C8"/>
    <w:rsid w:val="00C07C8E"/>
    <w:rsid w:val="00C33F21"/>
    <w:rsid w:val="00C56D54"/>
    <w:rsid w:val="00C65A7A"/>
    <w:rsid w:val="00C8151A"/>
    <w:rsid w:val="00C84253"/>
    <w:rsid w:val="00D153CB"/>
    <w:rsid w:val="00D60BB2"/>
    <w:rsid w:val="00D941F3"/>
    <w:rsid w:val="00DC76AD"/>
    <w:rsid w:val="00DD65C8"/>
    <w:rsid w:val="00DE712D"/>
    <w:rsid w:val="00E14F2A"/>
    <w:rsid w:val="00E542E2"/>
    <w:rsid w:val="00E56B26"/>
    <w:rsid w:val="00E8742C"/>
    <w:rsid w:val="00ED42CE"/>
    <w:rsid w:val="00ED5192"/>
    <w:rsid w:val="00ED7D90"/>
    <w:rsid w:val="00F27EE7"/>
    <w:rsid w:val="00F45C57"/>
    <w:rsid w:val="00F94740"/>
    <w:rsid w:val="00FA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CB4A8F"/>
    <w:pPr>
      <w:keepNext/>
      <w:jc w:val="center"/>
      <w:outlineLvl w:val="0"/>
    </w:pPr>
    <w:rPr>
      <w:b/>
      <w:sz w:val="36"/>
    </w:rPr>
  </w:style>
  <w:style w:type="paragraph" w:customStyle="1" w:styleId="21">
    <w:name w:val="Заголовок 21"/>
    <w:basedOn w:val="a"/>
    <w:next w:val="a"/>
    <w:qFormat/>
    <w:rsid w:val="00C8151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link w:val="3"/>
    <w:qFormat/>
    <w:rsid w:val="00CB4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C8151A"/>
    <w:pPr>
      <w:keepNext/>
      <w:numPr>
        <w:ilvl w:val="3"/>
        <w:numId w:val="1"/>
      </w:numPr>
      <w:tabs>
        <w:tab w:val="left" w:pos="567"/>
        <w:tab w:val="left" w:pos="709"/>
        <w:tab w:val="left" w:pos="851"/>
      </w:tabs>
      <w:outlineLvl w:val="3"/>
    </w:pPr>
    <w:rPr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CB4A8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3">
    <w:name w:val="Заголовок 3 Знак"/>
    <w:basedOn w:val="a0"/>
    <w:link w:val="31"/>
    <w:qFormat/>
    <w:rsid w:val="00CB4A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qFormat/>
    <w:rsid w:val="00CB4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sid w:val="00CB4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примечания Знак"/>
    <w:basedOn w:val="a0"/>
    <w:semiHidden/>
    <w:qFormat/>
    <w:rsid w:val="00CB4A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qFormat/>
    <w:rsid w:val="00CB4A8F"/>
  </w:style>
  <w:style w:type="character" w:customStyle="1" w:styleId="-">
    <w:name w:val="Интернет-ссылка"/>
    <w:rsid w:val="00C8151A"/>
    <w:rPr>
      <w:color w:val="000080"/>
      <w:u w:val="single"/>
    </w:rPr>
  </w:style>
  <w:style w:type="character" w:customStyle="1" w:styleId="a7">
    <w:name w:val="Посещённая гиперссылка"/>
    <w:rsid w:val="00C8151A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qFormat/>
    <w:rsid w:val="00C8151A"/>
    <w:rPr>
      <w:rFonts w:ascii="Times New Roman" w:hAnsi="Times New Roman" w:cs="Times New Roman"/>
      <w:sz w:val="28"/>
      <w:szCs w:val="28"/>
      <w:u w:val="none"/>
    </w:rPr>
  </w:style>
  <w:style w:type="character" w:customStyle="1" w:styleId="CharStyle5">
    <w:name w:val="Char Style 5"/>
    <w:basedOn w:val="a0"/>
    <w:qFormat/>
    <w:rsid w:val="00C8151A"/>
    <w:rPr>
      <w:sz w:val="26"/>
      <w:szCs w:val="26"/>
      <w:highlight w:val="white"/>
    </w:rPr>
  </w:style>
  <w:style w:type="character" w:customStyle="1" w:styleId="WW8Num1z0">
    <w:name w:val="WW8Num1z0"/>
    <w:qFormat/>
    <w:rsid w:val="00C8151A"/>
  </w:style>
  <w:style w:type="character" w:customStyle="1" w:styleId="WW8Num1z1">
    <w:name w:val="WW8Num1z1"/>
    <w:qFormat/>
    <w:rsid w:val="00C8151A"/>
  </w:style>
  <w:style w:type="character" w:customStyle="1" w:styleId="WW8Num1z2">
    <w:name w:val="WW8Num1z2"/>
    <w:qFormat/>
    <w:rsid w:val="00C8151A"/>
  </w:style>
  <w:style w:type="character" w:customStyle="1" w:styleId="WW8Num1z3">
    <w:name w:val="WW8Num1z3"/>
    <w:qFormat/>
    <w:rsid w:val="00C8151A"/>
  </w:style>
  <w:style w:type="character" w:customStyle="1" w:styleId="WW8Num1z4">
    <w:name w:val="WW8Num1z4"/>
    <w:qFormat/>
    <w:rsid w:val="00C8151A"/>
  </w:style>
  <w:style w:type="character" w:customStyle="1" w:styleId="WW8Num1z5">
    <w:name w:val="WW8Num1z5"/>
    <w:qFormat/>
    <w:rsid w:val="00C8151A"/>
  </w:style>
  <w:style w:type="character" w:customStyle="1" w:styleId="WW8Num1z6">
    <w:name w:val="WW8Num1z6"/>
    <w:qFormat/>
    <w:rsid w:val="00C8151A"/>
  </w:style>
  <w:style w:type="character" w:customStyle="1" w:styleId="WW8Num1z7">
    <w:name w:val="WW8Num1z7"/>
    <w:qFormat/>
    <w:rsid w:val="00C8151A"/>
  </w:style>
  <w:style w:type="character" w:customStyle="1" w:styleId="WW8Num1z8">
    <w:name w:val="WW8Num1z8"/>
    <w:qFormat/>
    <w:rsid w:val="00C8151A"/>
  </w:style>
  <w:style w:type="character" w:customStyle="1" w:styleId="CharStyle3">
    <w:name w:val="Char Style 3"/>
    <w:basedOn w:val="a0"/>
    <w:qFormat/>
    <w:rsid w:val="00C8151A"/>
    <w:rPr>
      <w:b w:val="0"/>
      <w:i w:val="0"/>
      <w:caps w:val="0"/>
      <w:smallCaps w:val="0"/>
      <w:strike w:val="0"/>
      <w:dstrike w:val="0"/>
      <w:sz w:val="27"/>
      <w:u w:val="none"/>
    </w:rPr>
  </w:style>
  <w:style w:type="paragraph" w:customStyle="1" w:styleId="10">
    <w:name w:val="Заголовок1"/>
    <w:basedOn w:val="a"/>
    <w:next w:val="a8"/>
    <w:qFormat/>
    <w:rsid w:val="00C8151A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rsid w:val="00C8151A"/>
    <w:pPr>
      <w:spacing w:after="140" w:line="276" w:lineRule="auto"/>
    </w:pPr>
  </w:style>
  <w:style w:type="paragraph" w:styleId="a9">
    <w:name w:val="List"/>
    <w:basedOn w:val="a8"/>
    <w:rsid w:val="00C8151A"/>
    <w:rPr>
      <w:rFonts w:cs="Lohit Devanagari"/>
    </w:rPr>
  </w:style>
  <w:style w:type="paragraph" w:customStyle="1" w:styleId="12">
    <w:name w:val="Название объекта1"/>
    <w:basedOn w:val="a"/>
    <w:qFormat/>
    <w:rsid w:val="00C8151A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C8151A"/>
    <w:pPr>
      <w:suppressLineNumbers/>
    </w:pPr>
    <w:rPr>
      <w:rFonts w:cs="Lohit Devanagari"/>
    </w:rPr>
  </w:style>
  <w:style w:type="paragraph" w:customStyle="1" w:styleId="13">
    <w:name w:val="Верхний колонтитул1"/>
    <w:basedOn w:val="a"/>
    <w:rsid w:val="00CB4A8F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CB4A8F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semiHidden/>
    <w:qFormat/>
    <w:rsid w:val="00CB4A8F"/>
    <w:rPr>
      <w:sz w:val="20"/>
      <w:szCs w:val="20"/>
    </w:rPr>
  </w:style>
  <w:style w:type="paragraph" w:customStyle="1" w:styleId="ac">
    <w:name w:val="Содержимое врезки"/>
    <w:basedOn w:val="a"/>
    <w:qFormat/>
    <w:rsid w:val="00C8151A"/>
  </w:style>
  <w:style w:type="paragraph" w:customStyle="1" w:styleId="ad">
    <w:name w:val="Содержимое таблицы"/>
    <w:basedOn w:val="a"/>
    <w:qFormat/>
    <w:rsid w:val="00C8151A"/>
    <w:pPr>
      <w:suppressLineNumbers/>
    </w:pPr>
  </w:style>
  <w:style w:type="paragraph" w:customStyle="1" w:styleId="ae">
    <w:name w:val="Заголовок таблицы"/>
    <w:basedOn w:val="ad"/>
    <w:qFormat/>
    <w:rsid w:val="00C8151A"/>
    <w:pPr>
      <w:jc w:val="center"/>
    </w:pPr>
    <w:rPr>
      <w:b/>
      <w:bCs/>
    </w:rPr>
  </w:style>
  <w:style w:type="paragraph" w:customStyle="1" w:styleId="210">
    <w:name w:val="Основной текст (2)1"/>
    <w:basedOn w:val="a"/>
    <w:qFormat/>
    <w:rsid w:val="00C8151A"/>
    <w:pPr>
      <w:widowControl w:val="0"/>
      <w:shd w:val="clear" w:color="auto" w:fill="FFFFFF"/>
      <w:spacing w:before="300" w:after="60" w:line="230" w:lineRule="exact"/>
      <w:ind w:hanging="240"/>
    </w:pPr>
    <w:rPr>
      <w:rFonts w:eastAsia="Arial Unicode MS"/>
      <w:sz w:val="28"/>
      <w:szCs w:val="28"/>
    </w:rPr>
  </w:style>
  <w:style w:type="paragraph" w:customStyle="1" w:styleId="ConsPlusNormal">
    <w:name w:val="ConsPlusNormal"/>
    <w:qFormat/>
    <w:rsid w:val="00C8151A"/>
    <w:pPr>
      <w:widowControl w:val="0"/>
    </w:pPr>
    <w:rPr>
      <w:rFonts w:eastAsia="Arial Unicode MS" w:cs="Calibri"/>
      <w:sz w:val="22"/>
      <w:szCs w:val="20"/>
      <w:lang w:eastAsia="ru-RU"/>
    </w:rPr>
  </w:style>
  <w:style w:type="paragraph" w:styleId="22">
    <w:name w:val="Body Text Indent 2"/>
    <w:basedOn w:val="a"/>
    <w:qFormat/>
    <w:rsid w:val="00C8151A"/>
    <w:pPr>
      <w:tabs>
        <w:tab w:val="left" w:pos="709"/>
      </w:tabs>
      <w:ind w:firstLine="420"/>
      <w:jc w:val="both"/>
    </w:pPr>
    <w:rPr>
      <w:sz w:val="28"/>
      <w:szCs w:val="28"/>
    </w:rPr>
  </w:style>
  <w:style w:type="paragraph" w:styleId="af">
    <w:name w:val="No Spacing"/>
    <w:uiPriority w:val="1"/>
    <w:qFormat/>
    <w:rsid w:val="00C8151A"/>
    <w:rPr>
      <w:rFonts w:cs="Times New Roman"/>
      <w:sz w:val="22"/>
    </w:rPr>
  </w:style>
  <w:style w:type="numbering" w:customStyle="1" w:styleId="WW8Num1">
    <w:name w:val="WW8Num1"/>
    <w:qFormat/>
    <w:rsid w:val="00C8151A"/>
  </w:style>
  <w:style w:type="numbering" w:customStyle="1" w:styleId="27206299771">
    <w:name w:val="27206299771"/>
    <w:qFormat/>
    <w:rsid w:val="00C8151A"/>
  </w:style>
  <w:style w:type="paragraph" w:styleId="af0">
    <w:name w:val="Balloon Text"/>
    <w:basedOn w:val="a"/>
    <w:link w:val="af1"/>
    <w:uiPriority w:val="99"/>
    <w:semiHidden/>
    <w:unhideWhenUsed/>
    <w:rsid w:val="00B368E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68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0">
    <w:name w:val="Основной текст (2)"/>
    <w:basedOn w:val="a"/>
    <w:link w:val="2"/>
    <w:rsid w:val="00AD46E0"/>
    <w:pPr>
      <w:widowControl w:val="0"/>
      <w:shd w:val="clear" w:color="auto" w:fill="FFFFFF"/>
      <w:spacing w:after="180" w:line="0" w:lineRule="atLeast"/>
      <w:jc w:val="both"/>
    </w:pPr>
    <w:rPr>
      <w:rFonts w:eastAsiaTheme="minorHAnsi"/>
      <w:sz w:val="28"/>
      <w:szCs w:val="28"/>
      <w:lang w:eastAsia="en-US"/>
    </w:rPr>
  </w:style>
  <w:style w:type="table" w:styleId="af2">
    <w:name w:val="Table Grid"/>
    <w:basedOn w:val="a1"/>
    <w:rsid w:val="00AD46E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aliases w:val="Интервал 3 pt"/>
    <w:basedOn w:val="2"/>
    <w:rsid w:val="007C3D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0EF06-F63F-4D9B-BB88-E412449D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образования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Винтанюк Эдуард Федорович</dc:creator>
  <cp:lastModifiedBy>Kassa2</cp:lastModifiedBy>
  <cp:revision>13</cp:revision>
  <cp:lastPrinted>2022-03-23T11:34:00Z</cp:lastPrinted>
  <dcterms:created xsi:type="dcterms:W3CDTF">2023-01-25T07:18:00Z</dcterms:created>
  <dcterms:modified xsi:type="dcterms:W3CDTF">2026-02-04T11:40:00Z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ГУ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