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270" w:rsidRDefault="0019413C" w:rsidP="0019413C">
      <w:pPr>
        <w:pStyle w:val="a3"/>
        <w:spacing w:before="6"/>
        <w:ind w:left="0"/>
        <w:jc w:val="center"/>
        <w:rPr>
          <w:bCs/>
          <w:sz w:val="28"/>
          <w:szCs w:val="28"/>
        </w:rPr>
      </w:pPr>
      <w:r w:rsidRPr="00701270">
        <w:rPr>
          <w:bCs/>
          <w:sz w:val="28"/>
          <w:szCs w:val="28"/>
        </w:rPr>
        <w:t xml:space="preserve">Перечень нормативных правовых актов, содержащих обязательные требования, </w:t>
      </w:r>
    </w:p>
    <w:p w:rsidR="00701270" w:rsidRDefault="0019413C" w:rsidP="0019413C">
      <w:pPr>
        <w:pStyle w:val="a3"/>
        <w:spacing w:before="6"/>
        <w:ind w:left="0"/>
        <w:jc w:val="center"/>
        <w:rPr>
          <w:bCs/>
          <w:sz w:val="28"/>
          <w:szCs w:val="28"/>
        </w:rPr>
      </w:pPr>
      <w:proofErr w:type="gramStart"/>
      <w:r w:rsidRPr="00701270">
        <w:rPr>
          <w:bCs/>
          <w:sz w:val="28"/>
          <w:szCs w:val="28"/>
        </w:rPr>
        <w:t>соблюдение</w:t>
      </w:r>
      <w:proofErr w:type="gramEnd"/>
      <w:r w:rsidRPr="00701270">
        <w:rPr>
          <w:bCs/>
          <w:sz w:val="28"/>
          <w:szCs w:val="28"/>
        </w:rPr>
        <w:t xml:space="preserve"> которых оценивается при проведении мероприятий по муниципальному контролю в области охраны </w:t>
      </w:r>
    </w:p>
    <w:p w:rsidR="00701270" w:rsidRDefault="0019413C" w:rsidP="0019413C">
      <w:pPr>
        <w:pStyle w:val="a3"/>
        <w:spacing w:before="6"/>
        <w:ind w:left="0"/>
        <w:jc w:val="center"/>
        <w:rPr>
          <w:bCs/>
          <w:sz w:val="28"/>
          <w:szCs w:val="28"/>
        </w:rPr>
      </w:pPr>
      <w:r w:rsidRPr="00701270">
        <w:rPr>
          <w:bCs/>
          <w:sz w:val="28"/>
          <w:szCs w:val="28"/>
        </w:rPr>
        <w:t xml:space="preserve">и использования особо охраняемых природных территорий местного значения в границах </w:t>
      </w:r>
    </w:p>
    <w:p w:rsidR="0019413C" w:rsidRPr="00701270" w:rsidRDefault="0019413C" w:rsidP="0019413C">
      <w:pPr>
        <w:pStyle w:val="a3"/>
        <w:spacing w:before="6"/>
        <w:ind w:left="0"/>
        <w:jc w:val="center"/>
        <w:rPr>
          <w:sz w:val="28"/>
          <w:szCs w:val="28"/>
        </w:rPr>
      </w:pPr>
      <w:r w:rsidRPr="00701270">
        <w:rPr>
          <w:sz w:val="28"/>
          <w:szCs w:val="28"/>
        </w:rPr>
        <w:t>муниципального образования «</w:t>
      </w:r>
      <w:proofErr w:type="spellStart"/>
      <w:r w:rsidRPr="00701270">
        <w:rPr>
          <w:sz w:val="28"/>
          <w:szCs w:val="28"/>
        </w:rPr>
        <w:t>Пушкиногорский</w:t>
      </w:r>
      <w:proofErr w:type="spellEnd"/>
      <w:r w:rsidRPr="00701270">
        <w:rPr>
          <w:sz w:val="28"/>
          <w:szCs w:val="28"/>
        </w:rPr>
        <w:t xml:space="preserve"> муниципальный округ Псковской области»</w:t>
      </w:r>
    </w:p>
    <w:p w:rsidR="0019413C" w:rsidRPr="0019413C" w:rsidRDefault="0019413C" w:rsidP="0019413C">
      <w:pPr>
        <w:pStyle w:val="a8"/>
        <w:spacing w:before="0" w:beforeAutospacing="0"/>
        <w:jc w:val="center"/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4324"/>
        <w:gridCol w:w="3490"/>
        <w:gridCol w:w="2235"/>
        <w:gridCol w:w="4712"/>
      </w:tblGrid>
      <w:tr w:rsidR="00701270" w:rsidRPr="00701270" w:rsidTr="0019413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19413C">
            <w:pPr>
              <w:pStyle w:val="a8"/>
            </w:pPr>
            <w:r w:rsidRPr="00701270">
              <w:t xml:space="preserve">№ </w:t>
            </w:r>
            <w:proofErr w:type="gramStart"/>
            <w:r w:rsidRPr="00701270">
              <w:t>п</w:t>
            </w:r>
            <w:proofErr w:type="gramEnd"/>
            <w:r w:rsidRPr="00701270"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19413C">
            <w:pPr>
              <w:pStyle w:val="a8"/>
            </w:pPr>
            <w:r w:rsidRPr="00701270">
              <w:t>Наименование и реквизиты акта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19413C">
            <w:pPr>
              <w:pStyle w:val="a8"/>
            </w:pPr>
            <w:r w:rsidRPr="00701270">
              <w:t>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19413C">
            <w:pPr>
              <w:pStyle w:val="a8"/>
            </w:pPr>
            <w:r w:rsidRPr="00701270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19413C">
            <w:pPr>
              <w:rPr>
                <w:sz w:val="24"/>
                <w:szCs w:val="24"/>
              </w:rPr>
            </w:pPr>
            <w:r w:rsidRPr="00701270">
              <w:rPr>
                <w:sz w:val="24"/>
                <w:szCs w:val="24"/>
              </w:rPr>
              <w:t> Меры ответственности</w:t>
            </w:r>
          </w:p>
        </w:tc>
      </w:tr>
      <w:tr w:rsidR="0019413C" w:rsidRPr="00701270" w:rsidTr="0019413C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19413C">
            <w:pPr>
              <w:pStyle w:val="a8"/>
              <w:jc w:val="center"/>
            </w:pPr>
            <w:r w:rsidRPr="00701270">
              <w:rPr>
                <w:b/>
                <w:bCs/>
              </w:rPr>
              <w:t>1. Федеральные законы</w:t>
            </w:r>
            <w:r w:rsidRPr="00701270">
              <w:t> </w:t>
            </w:r>
          </w:p>
        </w:tc>
      </w:tr>
      <w:tr w:rsidR="00701270" w:rsidRPr="00701270" w:rsidTr="0019413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19413C">
            <w:pPr>
              <w:pStyle w:val="a8"/>
            </w:pPr>
            <w:r w:rsidRPr="00701270">
              <w:t>1.1.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BB5BA3">
            <w:pPr>
              <w:pStyle w:val="a8"/>
              <w:rPr>
                <w:color w:val="548DD4" w:themeColor="text2" w:themeTint="99"/>
              </w:rPr>
            </w:pPr>
            <w:hyperlink r:id="rId6" w:tgtFrame="_blank" w:history="1">
              <w:r w:rsidR="0019413C" w:rsidRPr="00701270">
                <w:rPr>
                  <w:rStyle w:val="a7"/>
                  <w:color w:val="548DD4" w:themeColor="text2" w:themeTint="99"/>
                </w:rPr>
                <w:t>Федеральный закон от 14.03.1995 № 33-ФЗ «Об особо охраняемых природных территориях»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19413C">
            <w:pPr>
              <w:pStyle w:val="a8"/>
            </w:pPr>
            <w:proofErr w:type="gramStart"/>
            <w:r w:rsidRPr="00701270">
              <w:t xml:space="preserve">ЮЛ, ИП, ФЛ, осуществляющие свою деятельность на ООПТ местного значения, расположенных на земельных участках, находящихся в муниципальной собственности </w:t>
            </w:r>
            <w:proofErr w:type="spellStart"/>
            <w:r w:rsidR="00701270" w:rsidRPr="00701270">
              <w:t>Пушкиногорского</w:t>
            </w:r>
            <w:proofErr w:type="spellEnd"/>
            <w:r w:rsidR="00701270" w:rsidRPr="00701270">
              <w:t xml:space="preserve"> муниципального округа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19413C">
            <w:pPr>
              <w:pStyle w:val="a8"/>
            </w:pPr>
            <w:r w:rsidRPr="00701270">
              <w:t>п. 1-2 ст. 27</w:t>
            </w:r>
          </w:p>
          <w:p w:rsidR="0019413C" w:rsidRPr="00701270" w:rsidRDefault="0019413C">
            <w:pPr>
              <w:pStyle w:val="a8"/>
            </w:pPr>
            <w:r w:rsidRPr="0070127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19413C">
            <w:pPr>
              <w:rPr>
                <w:sz w:val="24"/>
                <w:szCs w:val="24"/>
              </w:rPr>
            </w:pPr>
            <w:r w:rsidRPr="00701270">
              <w:rPr>
                <w:sz w:val="24"/>
                <w:szCs w:val="24"/>
              </w:rPr>
              <w:t>    Ст. 8.39 КоАП РФ нарушение правил охраны и использования природных ресурсов на особо охраняемых природных территориях установлена административная ответственность в виде штрафа:</w:t>
            </w:r>
          </w:p>
          <w:p w:rsidR="0019413C" w:rsidRPr="00701270" w:rsidRDefault="0019413C">
            <w:pPr>
              <w:pStyle w:val="a8"/>
            </w:pPr>
            <w:r w:rsidRPr="00701270">
              <w:t>— на граждан в размере от трех до четырех тысяч рублей,</w:t>
            </w:r>
          </w:p>
          <w:p w:rsidR="0019413C" w:rsidRPr="00701270" w:rsidRDefault="0019413C">
            <w:pPr>
              <w:pStyle w:val="a8"/>
            </w:pPr>
            <w:r w:rsidRPr="00701270">
              <w:t>— на должностных лиц от пятнадцати до двадцати тысяч рублей,</w:t>
            </w:r>
          </w:p>
          <w:p w:rsidR="0019413C" w:rsidRPr="00701270" w:rsidRDefault="0019413C">
            <w:pPr>
              <w:pStyle w:val="a8"/>
            </w:pPr>
            <w:r w:rsidRPr="00701270">
              <w:t>— на юридических лиц от трехсот до пятисот тысяч рублей.</w:t>
            </w:r>
          </w:p>
          <w:p w:rsidR="0019413C" w:rsidRPr="00701270" w:rsidRDefault="0019413C">
            <w:pPr>
              <w:rPr>
                <w:sz w:val="24"/>
                <w:szCs w:val="24"/>
              </w:rPr>
            </w:pPr>
            <w:r w:rsidRPr="00701270">
              <w:rPr>
                <w:sz w:val="24"/>
                <w:szCs w:val="24"/>
              </w:rPr>
              <w:t>Конфискация орудия совершения административного правонарушения и продукция незаконного использования.</w:t>
            </w:r>
          </w:p>
        </w:tc>
      </w:tr>
      <w:tr w:rsidR="00701270" w:rsidRPr="00701270" w:rsidTr="0019413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19413C">
            <w:pPr>
              <w:pStyle w:val="a8"/>
            </w:pPr>
            <w:r w:rsidRPr="00701270">
              <w:t>1.2.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BB5BA3">
            <w:pPr>
              <w:pStyle w:val="a8"/>
              <w:rPr>
                <w:color w:val="548DD4" w:themeColor="text2" w:themeTint="99"/>
              </w:rPr>
            </w:pPr>
            <w:hyperlink r:id="rId7" w:tgtFrame="_blank" w:history="1">
              <w:r w:rsidR="0019413C" w:rsidRPr="00701270">
                <w:rPr>
                  <w:rStyle w:val="a7"/>
                  <w:color w:val="548DD4" w:themeColor="text2" w:themeTint="99"/>
                </w:rPr>
                <w:t>Федеральный закон от 10.01.2002 № 7-ФЗ «Об охране окружающей среды»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19413C">
            <w:pPr>
              <w:pStyle w:val="a8"/>
            </w:pPr>
            <w:proofErr w:type="gramStart"/>
            <w:r w:rsidRPr="00701270">
              <w:t xml:space="preserve">ЮЛ, ИП, ФЛ, осуществляющие свою деятельность на ООПТ местного значения, расположенных на земельных участках, находящихся в муниципальной собственности </w:t>
            </w:r>
            <w:proofErr w:type="spellStart"/>
            <w:r w:rsidR="00701270" w:rsidRPr="00701270">
              <w:lastRenderedPageBreak/>
              <w:t>Пушкиногорского</w:t>
            </w:r>
            <w:proofErr w:type="spellEnd"/>
            <w:r w:rsidR="00701270" w:rsidRPr="00701270">
              <w:t xml:space="preserve"> муниципального округа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19413C">
            <w:pPr>
              <w:pStyle w:val="a8"/>
            </w:pPr>
            <w:proofErr w:type="gramStart"/>
            <w:r w:rsidRPr="00701270">
              <w:lastRenderedPageBreak/>
              <w:t>п</w:t>
            </w:r>
            <w:proofErr w:type="gramEnd"/>
            <w:r w:rsidRPr="00701270">
              <w:t xml:space="preserve"> 1, 3 ст. 62.4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19413C">
            <w:pPr>
              <w:rPr>
                <w:sz w:val="24"/>
                <w:szCs w:val="24"/>
              </w:rPr>
            </w:pPr>
            <w:r w:rsidRPr="00701270">
              <w:rPr>
                <w:sz w:val="24"/>
                <w:szCs w:val="24"/>
              </w:rPr>
              <w:t xml:space="preserve">     Ст. 8.45.1 КоАП РФ предусматривает наложение административного штрафа на граждан в размере до 5 000 рублей; на должностных лиц — до 40 000 рублей; на юридических лиц — до 500 тысяч рублей или административное приостановление </w:t>
            </w:r>
            <w:r w:rsidRPr="00701270">
              <w:rPr>
                <w:sz w:val="24"/>
                <w:szCs w:val="24"/>
              </w:rPr>
              <w:lastRenderedPageBreak/>
              <w:t>деятельности на срок до девяноста суток.</w:t>
            </w:r>
          </w:p>
        </w:tc>
      </w:tr>
      <w:tr w:rsidR="00701270" w:rsidRPr="00701270" w:rsidTr="0019413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19413C">
            <w:pPr>
              <w:pStyle w:val="a8"/>
            </w:pPr>
            <w:r w:rsidRPr="00701270">
              <w:lastRenderedPageBreak/>
              <w:t>1.3.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BB5BA3">
            <w:pPr>
              <w:pStyle w:val="a8"/>
              <w:rPr>
                <w:color w:val="548DD4" w:themeColor="text2" w:themeTint="99"/>
              </w:rPr>
            </w:pPr>
            <w:hyperlink r:id="rId8" w:tgtFrame="_blank" w:history="1">
              <w:r w:rsidR="0019413C" w:rsidRPr="00701270">
                <w:rPr>
                  <w:rStyle w:val="a7"/>
                  <w:color w:val="548DD4" w:themeColor="text2" w:themeTint="99"/>
                </w:rPr>
                <w:t>Закон РФ от 21.02.1992 № 2395-1 «О недрах»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19413C">
            <w:pPr>
              <w:pStyle w:val="a8"/>
            </w:pPr>
            <w:proofErr w:type="gramStart"/>
            <w:r w:rsidRPr="00701270">
              <w:t xml:space="preserve">ЮЛ, ИП, ФЛ, осуществляющие свою деятельность на ООПТ местного значения, расположенных на земельных участках, находящихся в муниципальной собственности </w:t>
            </w:r>
            <w:proofErr w:type="spellStart"/>
            <w:r w:rsidR="00701270" w:rsidRPr="00701270">
              <w:t>Пушкиногорского</w:t>
            </w:r>
            <w:proofErr w:type="spellEnd"/>
            <w:r w:rsidR="00701270" w:rsidRPr="00701270">
              <w:t xml:space="preserve"> муниципального округа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19413C">
            <w:pPr>
              <w:pStyle w:val="a8"/>
            </w:pPr>
            <w:r w:rsidRPr="00701270">
              <w:t>ст.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19413C">
            <w:pPr>
              <w:rPr>
                <w:sz w:val="24"/>
                <w:szCs w:val="24"/>
              </w:rPr>
            </w:pPr>
            <w:r w:rsidRPr="00701270">
              <w:rPr>
                <w:sz w:val="24"/>
                <w:szCs w:val="24"/>
              </w:rPr>
              <w:t xml:space="preserve">     Ст. 7.3 КоАП РФ за пользование недрами без разрешения (лицензии) на пользование недрами либо с нарушением условий, предусмотренных лицензией на пользование недрами, и (или) требований утвержденного в установленном порядке технического проекта предусмотрен административный штраф в размере от 2 тыс. до 1 </w:t>
            </w:r>
            <w:proofErr w:type="gramStart"/>
            <w:r w:rsidRPr="00701270">
              <w:rPr>
                <w:sz w:val="24"/>
                <w:szCs w:val="24"/>
              </w:rPr>
              <w:t>млн</w:t>
            </w:r>
            <w:proofErr w:type="gramEnd"/>
            <w:r w:rsidRPr="00701270">
              <w:rPr>
                <w:sz w:val="24"/>
                <w:szCs w:val="24"/>
              </w:rPr>
              <w:t xml:space="preserve"> рублей в зависимости от субъекта ответственности.</w:t>
            </w:r>
          </w:p>
        </w:tc>
      </w:tr>
      <w:tr w:rsidR="00701270" w:rsidRPr="00701270" w:rsidTr="0019413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19413C">
            <w:pPr>
              <w:pStyle w:val="a8"/>
            </w:pPr>
            <w:r w:rsidRPr="00701270">
              <w:t>1.4.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BB5BA3" w:rsidP="0019413C">
            <w:pPr>
              <w:pStyle w:val="a8"/>
              <w:rPr>
                <w:color w:val="548DD4" w:themeColor="text2" w:themeTint="99"/>
              </w:rPr>
            </w:pPr>
            <w:hyperlink r:id="rId9" w:tgtFrame="_blank" w:history="1">
              <w:r w:rsidR="0019413C" w:rsidRPr="00701270">
                <w:rPr>
                  <w:rStyle w:val="a7"/>
                  <w:color w:val="548DD4" w:themeColor="text2" w:themeTint="99"/>
                </w:rPr>
                <w:t xml:space="preserve">Водный кодекс Российской Федерации от 03.06.2006 N 74-ФЗ 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19413C">
            <w:pPr>
              <w:pStyle w:val="a8"/>
            </w:pPr>
            <w:proofErr w:type="gramStart"/>
            <w:r w:rsidRPr="00701270">
              <w:t xml:space="preserve">ЮЛ, ИП, ФЛ, осуществляющие свою деятельность на ООПТ местного значения, расположенных на земельных участках, находящихся в муниципальной собственности </w:t>
            </w:r>
            <w:proofErr w:type="spellStart"/>
            <w:r w:rsidR="00701270" w:rsidRPr="00701270">
              <w:t>Пушкиногорского</w:t>
            </w:r>
            <w:proofErr w:type="spellEnd"/>
            <w:r w:rsidR="00701270" w:rsidRPr="00701270">
              <w:t xml:space="preserve"> муниципального округа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19413C">
            <w:pPr>
              <w:pStyle w:val="a8"/>
            </w:pPr>
            <w:r w:rsidRPr="00701270">
              <w:t>части 2-3 ст.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19413C">
            <w:pPr>
              <w:rPr>
                <w:sz w:val="24"/>
                <w:szCs w:val="24"/>
              </w:rPr>
            </w:pPr>
            <w:r w:rsidRPr="00701270">
              <w:rPr>
                <w:sz w:val="24"/>
                <w:szCs w:val="24"/>
              </w:rPr>
              <w:t>     </w:t>
            </w:r>
            <w:proofErr w:type="gramStart"/>
            <w:r w:rsidRPr="00701270">
              <w:rPr>
                <w:sz w:val="24"/>
                <w:szCs w:val="24"/>
              </w:rPr>
              <w:t>ч. 1 ст. 8.14 КоАП РФ влечет наложение административного штрафа на граждан в размере от пятисот до одной тысячи рублей; на должностных лиц - от десяти тысяч до двадцати тысяч рублей; на лиц, осуществляющих предпринимательскую деятельность без образования юридического лица, - от двадцати тысяч до тридцати тысяч рублей или административное приостановление деятельности на срок до девяноста суток;</w:t>
            </w:r>
            <w:proofErr w:type="gramEnd"/>
            <w:r w:rsidRPr="00701270">
              <w:rPr>
                <w:sz w:val="24"/>
                <w:szCs w:val="24"/>
              </w:rPr>
              <w:t xml:space="preserve"> на юридических лиц - от восьмидесяти тысяч до ста тысяч рублей или административное приостановление деятельности на срок до девяноста суток.</w:t>
            </w:r>
          </w:p>
        </w:tc>
      </w:tr>
      <w:tr w:rsidR="00701270" w:rsidRPr="00701270" w:rsidTr="0019413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19413C">
            <w:pPr>
              <w:pStyle w:val="a8"/>
            </w:pPr>
            <w:r w:rsidRPr="00701270">
              <w:t>1.5.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BB5BA3">
            <w:pPr>
              <w:pStyle w:val="a8"/>
              <w:rPr>
                <w:color w:val="548DD4" w:themeColor="text2" w:themeTint="99"/>
              </w:rPr>
            </w:pPr>
            <w:hyperlink r:id="rId10" w:tgtFrame="_blank" w:history="1">
              <w:r w:rsidR="0019413C" w:rsidRPr="00701270">
                <w:rPr>
                  <w:rStyle w:val="a7"/>
                  <w:color w:val="548DD4" w:themeColor="text2" w:themeTint="99"/>
                </w:rPr>
                <w:t>Федеральный закон от 24.07.2009 № 209-ФЗ «Об охоте и о сохранении охотничьих ресурсов и о внесении изменений в отдельные законодательные акты Российской Федерации»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19413C">
            <w:pPr>
              <w:pStyle w:val="a8"/>
            </w:pPr>
            <w:proofErr w:type="gramStart"/>
            <w:r w:rsidRPr="00701270">
              <w:t xml:space="preserve">ЮЛ, ИП, ФЛ, осуществляющие свою деятельность на ООПТ местного значения, расположенных на земельных участках, находящихся в муниципальной собственности </w:t>
            </w:r>
            <w:proofErr w:type="spellStart"/>
            <w:r w:rsidR="00701270" w:rsidRPr="00701270">
              <w:t>Пушкиногорского</w:t>
            </w:r>
            <w:proofErr w:type="spellEnd"/>
            <w:r w:rsidR="00701270" w:rsidRPr="00701270">
              <w:t xml:space="preserve"> муниципального округа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19413C">
            <w:pPr>
              <w:pStyle w:val="a8"/>
            </w:pPr>
            <w:proofErr w:type="gramStart"/>
            <w:r w:rsidRPr="00701270">
              <w:t>п.5 ст. 13, п.4 ст. 15, п. 3 ст. 16, п. 2 ст. 17, п.3 ст. 18, ст. 29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19413C">
            <w:pPr>
              <w:rPr>
                <w:sz w:val="24"/>
                <w:szCs w:val="24"/>
              </w:rPr>
            </w:pPr>
            <w:r w:rsidRPr="00701270">
              <w:rPr>
                <w:sz w:val="24"/>
                <w:szCs w:val="24"/>
              </w:rPr>
              <w:t xml:space="preserve">     Ст. 8.37. </w:t>
            </w:r>
            <w:proofErr w:type="gramStart"/>
            <w:r w:rsidRPr="00701270">
              <w:rPr>
                <w:sz w:val="24"/>
                <w:szCs w:val="24"/>
              </w:rPr>
              <w:t>КоАП РФ 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лет; на должностных лиц - от двадцати тысяч до тридцати пяти тысяч рублей с конфискацией орудий охоты или без таковой.</w:t>
            </w:r>
            <w:proofErr w:type="gramEnd"/>
          </w:p>
        </w:tc>
      </w:tr>
      <w:tr w:rsidR="00701270" w:rsidRPr="00701270" w:rsidTr="0019413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19413C">
            <w:pPr>
              <w:pStyle w:val="a8"/>
            </w:pPr>
            <w:r w:rsidRPr="00701270">
              <w:t>1.6.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BB5BA3">
            <w:pPr>
              <w:pStyle w:val="a8"/>
              <w:rPr>
                <w:color w:val="548DD4" w:themeColor="text2" w:themeTint="99"/>
              </w:rPr>
            </w:pPr>
            <w:hyperlink r:id="rId11" w:tgtFrame="_blank" w:history="1">
              <w:r w:rsidR="0019413C" w:rsidRPr="00701270">
                <w:rPr>
                  <w:rStyle w:val="a7"/>
                  <w:color w:val="548DD4" w:themeColor="text2" w:themeTint="99"/>
                </w:rPr>
                <w:t>Федеральный закон от 31.07.2020 N 248-ФЗ «О государственном контроле (надзоре) и муниципальном контроле в Российской Федерации»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19413C">
            <w:pPr>
              <w:pStyle w:val="a8"/>
            </w:pPr>
            <w:proofErr w:type="gramStart"/>
            <w:r w:rsidRPr="00701270">
              <w:t xml:space="preserve">ЮЛ, ИП, ФЛ, осуществляющие свою деятельность на ООПТ местного значения, расположенных на земельных участках, находящихся в </w:t>
            </w:r>
            <w:r w:rsidRPr="00701270">
              <w:lastRenderedPageBreak/>
              <w:t xml:space="preserve">муниципальной собственности </w:t>
            </w:r>
            <w:proofErr w:type="spellStart"/>
            <w:r w:rsidR="00701270" w:rsidRPr="00701270">
              <w:t>Пушкиногорского</w:t>
            </w:r>
            <w:proofErr w:type="spellEnd"/>
            <w:r w:rsidR="00701270" w:rsidRPr="00701270">
              <w:t xml:space="preserve"> муниципального округа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19413C">
            <w:pPr>
              <w:pStyle w:val="a8"/>
            </w:pPr>
            <w:r w:rsidRPr="00701270">
              <w:lastRenderedPageBreak/>
              <w:t>Текст в полном объеме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19413C">
            <w:pPr>
              <w:rPr>
                <w:sz w:val="24"/>
                <w:szCs w:val="24"/>
              </w:rPr>
            </w:pPr>
            <w:r w:rsidRPr="00701270">
              <w:rPr>
                <w:sz w:val="24"/>
                <w:szCs w:val="24"/>
              </w:rPr>
              <w:t> </w:t>
            </w:r>
          </w:p>
        </w:tc>
      </w:tr>
      <w:tr w:rsidR="0019413C" w:rsidRPr="00701270" w:rsidTr="0019413C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19413C">
            <w:pPr>
              <w:pStyle w:val="a8"/>
              <w:jc w:val="center"/>
            </w:pPr>
            <w:r w:rsidRPr="00701270">
              <w:rPr>
                <w:b/>
                <w:bCs/>
              </w:rPr>
              <w:lastRenderedPageBreak/>
              <w:t>2. Нормативные правовые акты субъектов Российской Федерации</w:t>
            </w:r>
            <w:r w:rsidRPr="00701270">
              <w:t> </w:t>
            </w:r>
          </w:p>
        </w:tc>
      </w:tr>
      <w:tr w:rsidR="00701270" w:rsidRPr="00701270" w:rsidTr="0019413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19413C">
            <w:pPr>
              <w:pStyle w:val="a8"/>
            </w:pPr>
            <w:r w:rsidRPr="00701270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BB5BA3">
            <w:pPr>
              <w:pStyle w:val="a8"/>
            </w:pPr>
            <w:hyperlink r:id="rId12" w:history="1">
              <w:r w:rsidR="0019413C" w:rsidRPr="00701270">
                <w:rPr>
                  <w:rStyle w:val="a7"/>
                  <w:color w:val="548DD4" w:themeColor="text2" w:themeTint="99"/>
                  <w:shd w:val="clear" w:color="auto" w:fill="FFFFFF"/>
                </w:rPr>
                <w:t>Закон Псковской области от 07.11.2018 № 1890-ОЗ</w:t>
              </w:r>
              <w:r w:rsidR="0019413C" w:rsidRPr="00701270">
                <w:rPr>
                  <w:rStyle w:val="a7"/>
                  <w:color w:val="548DD4" w:themeColor="text2" w:themeTint="99"/>
                </w:rPr>
                <w:br/>
              </w:r>
              <w:r w:rsidR="0019413C" w:rsidRPr="00701270">
                <w:rPr>
                  <w:rStyle w:val="a7"/>
                  <w:color w:val="548DD4" w:themeColor="text2" w:themeTint="99"/>
                  <w:shd w:val="clear" w:color="auto" w:fill="FFFFFF"/>
                </w:rPr>
                <w:t>"Об отдельных вопросах в области организации, охраны и использования особо охраняемых природных территорий в Псковской области"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19413C" w:rsidP="0019413C">
            <w:pPr>
              <w:pStyle w:val="a8"/>
            </w:pPr>
            <w:proofErr w:type="gramStart"/>
            <w:r w:rsidRPr="00701270">
              <w:t xml:space="preserve">ЮЛ, ИП, ФЛ, осуществляющие свою деятельность на ООПТ местного значения, расположенных на земельных участках, находящихся в муниципальной собственности </w:t>
            </w:r>
            <w:proofErr w:type="gramEnd"/>
          </w:p>
          <w:p w:rsidR="00701270" w:rsidRPr="00701270" w:rsidRDefault="00701270" w:rsidP="0019413C">
            <w:pPr>
              <w:pStyle w:val="a8"/>
            </w:pPr>
            <w:proofErr w:type="spellStart"/>
            <w:r w:rsidRPr="00701270">
              <w:t>Пушкиногорского</w:t>
            </w:r>
            <w:proofErr w:type="spellEnd"/>
            <w:r w:rsidRPr="00701270">
              <w:t xml:space="preserve"> муниципального округа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19413C">
            <w:pPr>
              <w:pStyle w:val="a8"/>
            </w:pPr>
            <w:r w:rsidRPr="00701270">
              <w:t>Текст в полном объеме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19413C">
            <w:pPr>
              <w:rPr>
                <w:sz w:val="24"/>
                <w:szCs w:val="24"/>
              </w:rPr>
            </w:pPr>
            <w:r w:rsidRPr="00701270">
              <w:rPr>
                <w:sz w:val="24"/>
                <w:szCs w:val="24"/>
              </w:rPr>
              <w:t>     Ст. 8.39 КоАП РФ нарушение правил охраны и использования природных ресурсов на особо охраняемых природных территориях установлена административная ответственность в виде штрафа:</w:t>
            </w:r>
          </w:p>
          <w:p w:rsidR="0019413C" w:rsidRPr="00701270" w:rsidRDefault="0019413C">
            <w:pPr>
              <w:pStyle w:val="a8"/>
            </w:pPr>
            <w:r w:rsidRPr="00701270">
              <w:t>— на граждан в размере от трех до четырех тысяч рублей,</w:t>
            </w:r>
          </w:p>
          <w:p w:rsidR="0019413C" w:rsidRPr="00701270" w:rsidRDefault="0019413C">
            <w:pPr>
              <w:pStyle w:val="a8"/>
            </w:pPr>
            <w:r w:rsidRPr="00701270">
              <w:t>— на должностных лиц от пятнадцати до двадцати тысяч рублей,</w:t>
            </w:r>
          </w:p>
          <w:p w:rsidR="0019413C" w:rsidRPr="00701270" w:rsidRDefault="0019413C">
            <w:pPr>
              <w:pStyle w:val="a8"/>
            </w:pPr>
            <w:r w:rsidRPr="00701270">
              <w:t>— на юридических лиц от трехсот до пятисот тысяч рублей.</w:t>
            </w:r>
          </w:p>
          <w:p w:rsidR="0019413C" w:rsidRPr="00701270" w:rsidRDefault="0019413C">
            <w:pPr>
              <w:rPr>
                <w:sz w:val="24"/>
                <w:szCs w:val="24"/>
              </w:rPr>
            </w:pPr>
            <w:r w:rsidRPr="00701270">
              <w:rPr>
                <w:sz w:val="24"/>
                <w:szCs w:val="24"/>
              </w:rPr>
              <w:t>Конфискация орудия совершения административного правонарушения и продукция незаконного использования.</w:t>
            </w:r>
          </w:p>
        </w:tc>
      </w:tr>
      <w:tr w:rsidR="0019413C" w:rsidRPr="00701270" w:rsidTr="0019413C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19413C">
            <w:pPr>
              <w:pStyle w:val="a8"/>
              <w:jc w:val="center"/>
            </w:pPr>
            <w:r w:rsidRPr="00701270">
              <w:rPr>
                <w:b/>
                <w:bCs/>
              </w:rPr>
              <w:t>3. Муниципальные нормативные правовые акты</w:t>
            </w:r>
            <w:r w:rsidRPr="00701270">
              <w:t> </w:t>
            </w:r>
          </w:p>
        </w:tc>
      </w:tr>
      <w:tr w:rsidR="00701270" w:rsidRPr="00701270" w:rsidTr="0019413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19413C">
            <w:pPr>
              <w:pStyle w:val="a8"/>
            </w:pPr>
            <w:r w:rsidRPr="00701270">
              <w:t>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19413C" w:rsidP="00BB5BA3">
            <w:pPr>
              <w:shd w:val="clear" w:color="auto" w:fill="FFFFFF"/>
              <w:ind w:firstLine="28"/>
              <w:rPr>
                <w:sz w:val="24"/>
                <w:szCs w:val="24"/>
              </w:rPr>
            </w:pPr>
            <w:r w:rsidRPr="00701270">
              <w:rPr>
                <w:sz w:val="24"/>
                <w:szCs w:val="24"/>
              </w:rPr>
              <w:t>Положение о муниципальном контроле</w:t>
            </w:r>
            <w:r w:rsidR="00701270" w:rsidRPr="00701270">
              <w:rPr>
                <w:sz w:val="24"/>
                <w:szCs w:val="24"/>
              </w:rPr>
              <w:t xml:space="preserve"> в области охраны и </w:t>
            </w:r>
            <w:proofErr w:type="gramStart"/>
            <w:r w:rsidR="00701270" w:rsidRPr="00701270">
              <w:rPr>
                <w:sz w:val="24"/>
                <w:szCs w:val="24"/>
              </w:rPr>
              <w:t>использования</w:t>
            </w:r>
            <w:proofErr w:type="gramEnd"/>
            <w:r w:rsidR="00701270" w:rsidRPr="00701270">
              <w:rPr>
                <w:sz w:val="24"/>
                <w:szCs w:val="24"/>
              </w:rPr>
              <w:t xml:space="preserve"> особо охраняемых природных территорий местного значения </w:t>
            </w:r>
            <w:r w:rsidRPr="00701270">
              <w:rPr>
                <w:sz w:val="24"/>
                <w:szCs w:val="24"/>
              </w:rPr>
              <w:t>в границах муниципального образования «</w:t>
            </w:r>
            <w:proofErr w:type="spellStart"/>
            <w:r w:rsidRPr="00701270">
              <w:rPr>
                <w:sz w:val="24"/>
                <w:szCs w:val="24"/>
              </w:rPr>
              <w:t>Пушкиногорский</w:t>
            </w:r>
            <w:proofErr w:type="spellEnd"/>
            <w:r w:rsidRPr="00701270">
              <w:rPr>
                <w:sz w:val="24"/>
                <w:szCs w:val="24"/>
              </w:rPr>
              <w:t xml:space="preserve"> муниципальный округ Псковской области», утвержденное решением Собрания депутатов </w:t>
            </w:r>
            <w:proofErr w:type="spellStart"/>
            <w:r w:rsidRPr="00701270">
              <w:rPr>
                <w:sz w:val="24"/>
                <w:szCs w:val="24"/>
              </w:rPr>
              <w:t>Пушкиногорского</w:t>
            </w:r>
            <w:proofErr w:type="spellEnd"/>
            <w:r w:rsidRPr="00701270">
              <w:rPr>
                <w:sz w:val="24"/>
                <w:szCs w:val="24"/>
              </w:rPr>
              <w:t xml:space="preserve"> муниципального округа от 27.02.2026 № </w:t>
            </w:r>
            <w:r w:rsidR="00701270" w:rsidRPr="00701270">
              <w:rPr>
                <w:sz w:val="24"/>
                <w:szCs w:val="24"/>
              </w:rPr>
              <w:t>59</w:t>
            </w:r>
            <w:r w:rsidRPr="00701270">
              <w:rPr>
                <w:sz w:val="24"/>
                <w:szCs w:val="24"/>
              </w:rPr>
              <w:t xml:space="preserve"> (с изменениями) </w:t>
            </w:r>
          </w:p>
          <w:p w:rsidR="0019413C" w:rsidRPr="00701270" w:rsidRDefault="0019413C">
            <w:pPr>
              <w:pStyle w:val="a8"/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19413C" w:rsidP="00701270">
            <w:pPr>
              <w:pStyle w:val="a8"/>
            </w:pPr>
            <w:proofErr w:type="gramStart"/>
            <w:r w:rsidRPr="00701270">
              <w:t xml:space="preserve">ЮЛ, ИП, ФЛ, осуществляющие свою деятельность на ООПТ местного значения, расположенных на земельных участках, находящихся в муниципальной собственности </w:t>
            </w:r>
            <w:proofErr w:type="spellStart"/>
            <w:r w:rsidR="00701270" w:rsidRPr="00701270">
              <w:t>Пушкиногорского</w:t>
            </w:r>
            <w:proofErr w:type="spellEnd"/>
            <w:r w:rsidR="00701270" w:rsidRPr="00701270">
              <w:t xml:space="preserve"> муниципального округа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19413C">
            <w:pPr>
              <w:pStyle w:val="a8"/>
            </w:pPr>
            <w:r w:rsidRPr="00701270">
              <w:t>Текст в полном объеме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9413C" w:rsidRPr="00701270" w:rsidRDefault="0019413C" w:rsidP="0019413C">
            <w:pPr>
              <w:rPr>
                <w:sz w:val="24"/>
                <w:szCs w:val="24"/>
              </w:rPr>
            </w:pPr>
            <w:r w:rsidRPr="00701270">
              <w:rPr>
                <w:sz w:val="24"/>
                <w:szCs w:val="24"/>
              </w:rPr>
              <w:t> </w:t>
            </w:r>
          </w:p>
          <w:p w:rsidR="0019413C" w:rsidRPr="00701270" w:rsidRDefault="0019413C">
            <w:pPr>
              <w:rPr>
                <w:sz w:val="24"/>
                <w:szCs w:val="24"/>
              </w:rPr>
            </w:pPr>
          </w:p>
        </w:tc>
      </w:tr>
    </w:tbl>
    <w:p w:rsidR="00582C8D" w:rsidRPr="0019413C" w:rsidRDefault="00582C8D" w:rsidP="00582C8D">
      <w:pPr>
        <w:pStyle w:val="a3"/>
        <w:ind w:right="823"/>
      </w:pPr>
    </w:p>
    <w:sectPr w:rsidR="00582C8D" w:rsidRPr="0019413C" w:rsidSect="008C22AD">
      <w:pgSz w:w="16840" w:h="11910" w:orient="landscape"/>
      <w:pgMar w:top="560" w:right="7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02BB4"/>
    <w:multiLevelType w:val="hybridMultilevel"/>
    <w:tmpl w:val="85302100"/>
    <w:lvl w:ilvl="0" w:tplc="76621F10">
      <w:start w:val="1"/>
      <w:numFmt w:val="decimal"/>
      <w:lvlText w:val="%1)"/>
      <w:lvlJc w:val="left"/>
      <w:pPr>
        <w:ind w:left="110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364A26">
      <w:numFmt w:val="bullet"/>
      <w:lvlText w:val="•"/>
      <w:lvlJc w:val="left"/>
      <w:pPr>
        <w:ind w:left="833" w:hanging="262"/>
      </w:pPr>
      <w:rPr>
        <w:rFonts w:hint="default"/>
        <w:lang w:val="ru-RU" w:eastAsia="en-US" w:bidi="ar-SA"/>
      </w:rPr>
    </w:lvl>
    <w:lvl w:ilvl="2" w:tplc="F89E839C">
      <w:numFmt w:val="bullet"/>
      <w:lvlText w:val="•"/>
      <w:lvlJc w:val="left"/>
      <w:pPr>
        <w:ind w:left="1546" w:hanging="262"/>
      </w:pPr>
      <w:rPr>
        <w:rFonts w:hint="default"/>
        <w:lang w:val="ru-RU" w:eastAsia="en-US" w:bidi="ar-SA"/>
      </w:rPr>
    </w:lvl>
    <w:lvl w:ilvl="3" w:tplc="6D105D22">
      <w:numFmt w:val="bullet"/>
      <w:lvlText w:val="•"/>
      <w:lvlJc w:val="left"/>
      <w:pPr>
        <w:ind w:left="2259" w:hanging="262"/>
      </w:pPr>
      <w:rPr>
        <w:rFonts w:hint="default"/>
        <w:lang w:val="ru-RU" w:eastAsia="en-US" w:bidi="ar-SA"/>
      </w:rPr>
    </w:lvl>
    <w:lvl w:ilvl="4" w:tplc="5E08C6B8">
      <w:numFmt w:val="bullet"/>
      <w:lvlText w:val="•"/>
      <w:lvlJc w:val="left"/>
      <w:pPr>
        <w:ind w:left="2972" w:hanging="262"/>
      </w:pPr>
      <w:rPr>
        <w:rFonts w:hint="default"/>
        <w:lang w:val="ru-RU" w:eastAsia="en-US" w:bidi="ar-SA"/>
      </w:rPr>
    </w:lvl>
    <w:lvl w:ilvl="5" w:tplc="01324A6A">
      <w:numFmt w:val="bullet"/>
      <w:lvlText w:val="•"/>
      <w:lvlJc w:val="left"/>
      <w:pPr>
        <w:ind w:left="3686" w:hanging="262"/>
      </w:pPr>
      <w:rPr>
        <w:rFonts w:hint="default"/>
        <w:lang w:val="ru-RU" w:eastAsia="en-US" w:bidi="ar-SA"/>
      </w:rPr>
    </w:lvl>
    <w:lvl w:ilvl="6" w:tplc="1E7E3952">
      <w:numFmt w:val="bullet"/>
      <w:lvlText w:val="•"/>
      <w:lvlJc w:val="left"/>
      <w:pPr>
        <w:ind w:left="4399" w:hanging="262"/>
      </w:pPr>
      <w:rPr>
        <w:rFonts w:hint="default"/>
        <w:lang w:val="ru-RU" w:eastAsia="en-US" w:bidi="ar-SA"/>
      </w:rPr>
    </w:lvl>
    <w:lvl w:ilvl="7" w:tplc="60ECD0C4">
      <w:numFmt w:val="bullet"/>
      <w:lvlText w:val="•"/>
      <w:lvlJc w:val="left"/>
      <w:pPr>
        <w:ind w:left="5112" w:hanging="262"/>
      </w:pPr>
      <w:rPr>
        <w:rFonts w:hint="default"/>
        <w:lang w:val="ru-RU" w:eastAsia="en-US" w:bidi="ar-SA"/>
      </w:rPr>
    </w:lvl>
    <w:lvl w:ilvl="8" w:tplc="8ECCCE6E">
      <w:numFmt w:val="bullet"/>
      <w:lvlText w:val="•"/>
      <w:lvlJc w:val="left"/>
      <w:pPr>
        <w:ind w:left="5825" w:hanging="262"/>
      </w:pPr>
      <w:rPr>
        <w:rFonts w:hint="default"/>
        <w:lang w:val="ru-RU" w:eastAsia="en-US" w:bidi="ar-SA"/>
      </w:rPr>
    </w:lvl>
  </w:abstractNum>
  <w:abstractNum w:abstractNumId="1">
    <w:nsid w:val="7D224C5E"/>
    <w:multiLevelType w:val="hybridMultilevel"/>
    <w:tmpl w:val="2F484EF4"/>
    <w:lvl w:ilvl="0" w:tplc="3FBC74FE">
      <w:start w:val="1"/>
      <w:numFmt w:val="decimal"/>
      <w:lvlText w:val="%1."/>
      <w:lvlJc w:val="left"/>
      <w:pPr>
        <w:ind w:left="136" w:hanging="240"/>
        <w:jc w:val="left"/>
      </w:pPr>
      <w:rPr>
        <w:rFonts w:ascii="Times New Roman" w:eastAsia="Times New Roman" w:hAnsi="Times New Roman" w:cs="Times New Roman" w:hint="default"/>
        <w:color w:val="3E4657"/>
        <w:w w:val="100"/>
        <w:sz w:val="24"/>
        <w:szCs w:val="24"/>
        <w:lang w:val="ru-RU" w:eastAsia="en-US" w:bidi="ar-SA"/>
      </w:rPr>
    </w:lvl>
    <w:lvl w:ilvl="1" w:tplc="BBA06402">
      <w:numFmt w:val="bullet"/>
      <w:lvlText w:val="•"/>
      <w:lvlJc w:val="left"/>
      <w:pPr>
        <w:ind w:left="1639" w:hanging="240"/>
      </w:pPr>
      <w:rPr>
        <w:rFonts w:hint="default"/>
        <w:lang w:val="ru-RU" w:eastAsia="en-US" w:bidi="ar-SA"/>
      </w:rPr>
    </w:lvl>
    <w:lvl w:ilvl="2" w:tplc="0DA0037E">
      <w:numFmt w:val="bullet"/>
      <w:lvlText w:val="•"/>
      <w:lvlJc w:val="left"/>
      <w:pPr>
        <w:ind w:left="3139" w:hanging="240"/>
      </w:pPr>
      <w:rPr>
        <w:rFonts w:hint="default"/>
        <w:lang w:val="ru-RU" w:eastAsia="en-US" w:bidi="ar-SA"/>
      </w:rPr>
    </w:lvl>
    <w:lvl w:ilvl="3" w:tplc="60089C4C">
      <w:numFmt w:val="bullet"/>
      <w:lvlText w:val="•"/>
      <w:lvlJc w:val="left"/>
      <w:pPr>
        <w:ind w:left="4639" w:hanging="240"/>
      </w:pPr>
      <w:rPr>
        <w:rFonts w:hint="default"/>
        <w:lang w:val="ru-RU" w:eastAsia="en-US" w:bidi="ar-SA"/>
      </w:rPr>
    </w:lvl>
    <w:lvl w:ilvl="4" w:tplc="A7A6FDE4">
      <w:numFmt w:val="bullet"/>
      <w:lvlText w:val="•"/>
      <w:lvlJc w:val="left"/>
      <w:pPr>
        <w:ind w:left="6139" w:hanging="240"/>
      </w:pPr>
      <w:rPr>
        <w:rFonts w:hint="default"/>
        <w:lang w:val="ru-RU" w:eastAsia="en-US" w:bidi="ar-SA"/>
      </w:rPr>
    </w:lvl>
    <w:lvl w:ilvl="5" w:tplc="9A787B8E">
      <w:numFmt w:val="bullet"/>
      <w:lvlText w:val="•"/>
      <w:lvlJc w:val="left"/>
      <w:pPr>
        <w:ind w:left="7638" w:hanging="240"/>
      </w:pPr>
      <w:rPr>
        <w:rFonts w:hint="default"/>
        <w:lang w:val="ru-RU" w:eastAsia="en-US" w:bidi="ar-SA"/>
      </w:rPr>
    </w:lvl>
    <w:lvl w:ilvl="6" w:tplc="7794E2BC">
      <w:numFmt w:val="bullet"/>
      <w:lvlText w:val="•"/>
      <w:lvlJc w:val="left"/>
      <w:pPr>
        <w:ind w:left="9138" w:hanging="240"/>
      </w:pPr>
      <w:rPr>
        <w:rFonts w:hint="default"/>
        <w:lang w:val="ru-RU" w:eastAsia="en-US" w:bidi="ar-SA"/>
      </w:rPr>
    </w:lvl>
    <w:lvl w:ilvl="7" w:tplc="08040454">
      <w:numFmt w:val="bullet"/>
      <w:lvlText w:val="•"/>
      <w:lvlJc w:val="left"/>
      <w:pPr>
        <w:ind w:left="10638" w:hanging="240"/>
      </w:pPr>
      <w:rPr>
        <w:rFonts w:hint="default"/>
        <w:lang w:val="ru-RU" w:eastAsia="en-US" w:bidi="ar-SA"/>
      </w:rPr>
    </w:lvl>
    <w:lvl w:ilvl="8" w:tplc="66DA5A72">
      <w:numFmt w:val="bullet"/>
      <w:lvlText w:val="•"/>
      <w:lvlJc w:val="left"/>
      <w:pPr>
        <w:ind w:left="12138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2AD"/>
    <w:rsid w:val="0019413C"/>
    <w:rsid w:val="00215FB8"/>
    <w:rsid w:val="004A5F6F"/>
    <w:rsid w:val="004D6F6E"/>
    <w:rsid w:val="00582C8D"/>
    <w:rsid w:val="00701270"/>
    <w:rsid w:val="007E1E9E"/>
    <w:rsid w:val="008C22AD"/>
    <w:rsid w:val="009041BE"/>
    <w:rsid w:val="00B24C04"/>
    <w:rsid w:val="00B93823"/>
    <w:rsid w:val="00BB5BA3"/>
    <w:rsid w:val="00BD1F74"/>
    <w:rsid w:val="00BF71BB"/>
    <w:rsid w:val="00CC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22A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22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22AD"/>
    <w:pPr>
      <w:ind w:left="135"/>
    </w:pPr>
    <w:rPr>
      <w:sz w:val="24"/>
      <w:szCs w:val="24"/>
    </w:rPr>
  </w:style>
  <w:style w:type="paragraph" w:styleId="a4">
    <w:name w:val="Title"/>
    <w:basedOn w:val="a"/>
    <w:uiPriority w:val="1"/>
    <w:qFormat/>
    <w:rsid w:val="008C22AD"/>
    <w:pPr>
      <w:spacing w:before="62"/>
      <w:ind w:left="4552" w:right="4847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8C22AD"/>
    <w:pPr>
      <w:ind w:left="135"/>
    </w:pPr>
  </w:style>
  <w:style w:type="paragraph" w:customStyle="1" w:styleId="TableParagraph">
    <w:name w:val="Table Paragraph"/>
    <w:basedOn w:val="a"/>
    <w:uiPriority w:val="1"/>
    <w:qFormat/>
    <w:rsid w:val="008C22AD"/>
  </w:style>
  <w:style w:type="paragraph" w:styleId="a6">
    <w:name w:val="No Spacing"/>
    <w:uiPriority w:val="1"/>
    <w:qFormat/>
    <w:rsid w:val="00582C8D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styleId="a7">
    <w:name w:val="Hyperlink"/>
    <w:basedOn w:val="a0"/>
    <w:uiPriority w:val="99"/>
    <w:unhideWhenUsed/>
    <w:rsid w:val="00582C8D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9041B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22A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22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22AD"/>
    <w:pPr>
      <w:ind w:left="135"/>
    </w:pPr>
    <w:rPr>
      <w:sz w:val="24"/>
      <w:szCs w:val="24"/>
    </w:rPr>
  </w:style>
  <w:style w:type="paragraph" w:styleId="a4">
    <w:name w:val="Title"/>
    <w:basedOn w:val="a"/>
    <w:uiPriority w:val="1"/>
    <w:qFormat/>
    <w:rsid w:val="008C22AD"/>
    <w:pPr>
      <w:spacing w:before="62"/>
      <w:ind w:left="4552" w:right="4847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8C22AD"/>
    <w:pPr>
      <w:ind w:left="135"/>
    </w:pPr>
  </w:style>
  <w:style w:type="paragraph" w:customStyle="1" w:styleId="TableParagraph">
    <w:name w:val="Table Paragraph"/>
    <w:basedOn w:val="a"/>
    <w:uiPriority w:val="1"/>
    <w:qFormat/>
    <w:rsid w:val="008C22AD"/>
  </w:style>
  <w:style w:type="paragraph" w:styleId="a6">
    <w:name w:val="No Spacing"/>
    <w:uiPriority w:val="1"/>
    <w:qFormat/>
    <w:rsid w:val="00582C8D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styleId="a7">
    <w:name w:val="Hyperlink"/>
    <w:basedOn w:val="a0"/>
    <w:uiPriority w:val="99"/>
    <w:unhideWhenUsed/>
    <w:rsid w:val="00582C8D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9041B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8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014778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ravo.gov.ru/proxy/ips/?docbody=&amp;nd=102074303" TargetMode="External"/><Relationship Id="rId12" Type="http://schemas.openxmlformats.org/officeDocument/2006/relationships/hyperlink" Target="http://publication.pravo.gov.ru/document/60002018110800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gov.ru/proxy/ips/?docbody=&amp;nd=102034651" TargetMode="External"/><Relationship Id="rId11" Type="http://schemas.openxmlformats.org/officeDocument/2006/relationships/hyperlink" Target="http://pravo.gov.ru/proxy/ips/?docbody=&amp;firstDoc=1&amp;lastDoc=1&amp;nd=10280147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ravo.gov.ru/proxy/ips/?docbody=&amp;nd=10213170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gov.ru/proxy/ips/?docbody=&amp;nd=10210704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glspec</dc:creator>
  <cp:lastModifiedBy>Дом культры</cp:lastModifiedBy>
  <cp:revision>4</cp:revision>
  <dcterms:created xsi:type="dcterms:W3CDTF">2026-03-11T07:19:00Z</dcterms:created>
  <dcterms:modified xsi:type="dcterms:W3CDTF">2026-03-11T12:53:00Z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Writer</vt:lpwstr>
  </property>
  <property fmtid="{D5CDD505-2E9C-101B-9397-08002B2CF9AE}" pid="4" name="LastSaved">
    <vt:filetime>2022-08-31T00:00:00Z</vt:filetime>
  </property>
</Properties>
</file>